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99D6" w14:textId="14F8B118" w:rsidR="003A072C" w:rsidRPr="00FF71CD" w:rsidRDefault="003A072C" w:rsidP="00FF71CD">
      <w:pPr>
        <w:bidi/>
        <w:spacing w:line="360" w:lineRule="auto"/>
        <w:jc w:val="center"/>
        <w:rPr>
          <w:rFonts w:ascii="Calibri" w:hAnsi="Calibri" w:cs="Times New Roman"/>
          <w:b/>
          <w:bCs/>
          <w:color w:val="000000" w:themeColor="text1"/>
          <w:sz w:val="28"/>
          <w:szCs w:val="28"/>
          <w:rtl/>
        </w:rPr>
      </w:pPr>
      <w:r w:rsidRPr="00FF71CD">
        <w:rPr>
          <w:rFonts w:ascii="Calibri" w:hAnsi="Calibri" w:cs="Calibri"/>
          <w:b/>
          <w:bCs/>
          <w:color w:val="000000" w:themeColor="text1"/>
          <w:sz w:val="28"/>
          <w:szCs w:val="28"/>
          <w:rtl/>
        </w:rPr>
        <w:t>الاستخدام الأمثل للمضادات الحيوية</w:t>
      </w:r>
    </w:p>
    <w:p w14:paraId="7093426D" w14:textId="77777777" w:rsidR="00AE1C6D" w:rsidRDefault="00AE1C6D" w:rsidP="00585C7C">
      <w:pPr>
        <w:bidi/>
        <w:spacing w:line="360" w:lineRule="auto"/>
        <w:rPr>
          <w:rFonts w:ascii="Calibri" w:hAnsi="Calibri" w:cs="Times New Roman"/>
          <w:b/>
          <w:bCs/>
          <w:color w:val="538135" w:themeColor="accent6" w:themeShade="BF"/>
          <w:sz w:val="28"/>
          <w:szCs w:val="28"/>
          <w:rtl/>
        </w:rPr>
      </w:pPr>
    </w:p>
    <w:p w14:paraId="3E5AAA04" w14:textId="1D7D7236" w:rsidR="003A072C" w:rsidRPr="00407015" w:rsidRDefault="003A072C" w:rsidP="00AE1C6D">
      <w:pPr>
        <w:bidi/>
        <w:spacing w:line="360" w:lineRule="auto"/>
        <w:rPr>
          <w:rFonts w:ascii="Calibri" w:hAnsi="Calibri" w:cs="Times New Roman"/>
          <w:b/>
          <w:bCs/>
          <w:color w:val="538135" w:themeColor="accent6" w:themeShade="BF"/>
          <w:sz w:val="28"/>
          <w:szCs w:val="28"/>
          <w:rtl/>
        </w:rPr>
      </w:pPr>
      <w:r w:rsidRPr="00407015">
        <w:rPr>
          <w:rFonts w:ascii="Calibri" w:hAnsi="Calibri" w:cs="Calibri"/>
          <w:b/>
          <w:bCs/>
          <w:color w:val="538135" w:themeColor="accent6" w:themeShade="BF"/>
          <w:sz w:val="28"/>
          <w:szCs w:val="28"/>
          <w:rtl/>
        </w:rPr>
        <w:t>المضادات الحيوية:</w:t>
      </w:r>
    </w:p>
    <w:p w14:paraId="2CBEF236" w14:textId="7258B9FC" w:rsidR="003A072C" w:rsidRPr="00B4260A" w:rsidRDefault="003A072C" w:rsidP="00585C7C">
      <w:pPr>
        <w:bidi/>
        <w:spacing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المضادات الحيوية هي إحدى المجموعات الدوائية التي تستخدم للقضاء على البكتيريا وهي تعمل إما بالقضاء عليها مباشرة أو بإيقاف نموها أو إضعافها لكي يتغلب عليها الجهاز المناعي بالجسم.</w:t>
      </w:r>
    </w:p>
    <w:p w14:paraId="345EBC36" w14:textId="7AD294C4" w:rsidR="003A072C" w:rsidRPr="00B4260A" w:rsidRDefault="003A072C" w:rsidP="00585C7C">
      <w:pPr>
        <w:bidi/>
        <w:spacing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معظم الأمراض المعدية يتسبب فيها نوعين من الجراثيم: البكتيريا أو الفيروسات. المضاد الحيوي يعالج العدوى البكتيرية لكنه لا يعالج العدوى الفيروسية</w:t>
      </w:r>
      <w:r w:rsidR="00FC6C71" w:rsidRPr="00B4260A">
        <w:rPr>
          <w:rFonts w:ascii="Calibri" w:hAnsi="Calibri" w:cs="Calibri"/>
          <w:color w:val="000000" w:themeColor="text1"/>
          <w:sz w:val="24"/>
          <w:szCs w:val="24"/>
          <w:rtl/>
        </w:rPr>
        <w:t>.</w:t>
      </w:r>
      <w:r w:rsidRPr="00B4260A">
        <w:rPr>
          <w:rFonts w:ascii="Calibri" w:hAnsi="Calibri" w:cs="Calibri"/>
          <w:color w:val="000000" w:themeColor="text1"/>
          <w:sz w:val="24"/>
          <w:szCs w:val="24"/>
          <w:rtl/>
        </w:rPr>
        <w:t xml:space="preserve"> </w:t>
      </w:r>
    </w:p>
    <w:p w14:paraId="7F2BABA2" w14:textId="5C530E03" w:rsidR="00DD0781" w:rsidRPr="00B4260A" w:rsidRDefault="00DD0781" w:rsidP="00DD0781">
      <w:pPr>
        <w:bidi/>
        <w:spacing w:line="360" w:lineRule="auto"/>
        <w:rPr>
          <w:rFonts w:ascii="Calibri" w:hAnsi="Calibri" w:cs="Times New Roman"/>
          <w:color w:val="000000" w:themeColor="text1"/>
          <w:sz w:val="24"/>
          <w:szCs w:val="24"/>
          <w:rtl/>
        </w:rPr>
      </w:pPr>
      <w:r>
        <w:rPr>
          <w:rFonts w:ascii="Calibri" w:hAnsi="Calibri" w:cs="Calibri" w:hint="cs"/>
          <w:color w:val="000000" w:themeColor="text1"/>
          <w:sz w:val="24"/>
          <w:szCs w:val="24"/>
          <w:rtl/>
        </w:rPr>
        <w:t>إذا كنت تعاني من أعراض العدوى الفيروسية مثل الزكام أو احتقان الحلق، استشر الطبيب أو الصيدلي حول تخفيف حدة هذه الأعراض.</w:t>
      </w:r>
    </w:p>
    <w:p w14:paraId="29799542" w14:textId="77777777" w:rsidR="00AE1C6D" w:rsidRDefault="00AE1C6D" w:rsidP="00AE1C6D">
      <w:pPr>
        <w:bidi/>
        <w:spacing w:after="0" w:line="360" w:lineRule="auto"/>
        <w:rPr>
          <w:rFonts w:ascii="Calibri" w:hAnsi="Calibri" w:cs="Times New Roman"/>
          <w:b/>
          <w:bCs/>
          <w:color w:val="538135" w:themeColor="accent6" w:themeShade="BF"/>
          <w:sz w:val="24"/>
          <w:szCs w:val="24"/>
          <w:rtl/>
        </w:rPr>
      </w:pPr>
    </w:p>
    <w:p w14:paraId="58F10007" w14:textId="51AFC9B1" w:rsidR="00AE1C6D" w:rsidRPr="00B4260A" w:rsidRDefault="00AE1C6D" w:rsidP="00AE1C6D">
      <w:pPr>
        <w:bidi/>
        <w:spacing w:after="0" w:line="360" w:lineRule="auto"/>
        <w:rPr>
          <w:rFonts w:ascii="Calibri" w:hAnsi="Calibri" w:cs="Times New Roman"/>
          <w:b/>
          <w:bCs/>
          <w:color w:val="538135" w:themeColor="accent6" w:themeShade="BF"/>
          <w:sz w:val="24"/>
          <w:szCs w:val="24"/>
          <w:rtl/>
        </w:rPr>
      </w:pPr>
      <w:r>
        <w:rPr>
          <w:rFonts w:ascii="Calibri" w:hAnsi="Calibri" w:cs="Calibri" w:hint="cs"/>
          <w:b/>
          <w:bCs/>
          <w:color w:val="538135" w:themeColor="accent6" w:themeShade="BF"/>
          <w:sz w:val="24"/>
          <w:szCs w:val="24"/>
          <w:rtl/>
        </w:rPr>
        <w:t>ي</w:t>
      </w:r>
      <w:r w:rsidRPr="00B4260A">
        <w:rPr>
          <w:rFonts w:ascii="Calibri" w:hAnsi="Calibri" w:cs="Calibri"/>
          <w:b/>
          <w:bCs/>
          <w:color w:val="538135" w:themeColor="accent6" w:themeShade="BF"/>
          <w:sz w:val="24"/>
          <w:szCs w:val="24"/>
          <w:rtl/>
        </w:rPr>
        <w:t xml:space="preserve">عتمد </w:t>
      </w:r>
      <w:r>
        <w:rPr>
          <w:rFonts w:ascii="Calibri" w:hAnsi="Calibri" w:cs="Calibri" w:hint="cs"/>
          <w:b/>
          <w:bCs/>
          <w:color w:val="538135" w:themeColor="accent6" w:themeShade="BF"/>
          <w:sz w:val="24"/>
          <w:szCs w:val="24"/>
          <w:rtl/>
        </w:rPr>
        <w:t>ال</w:t>
      </w:r>
      <w:r w:rsidRPr="00B4260A">
        <w:rPr>
          <w:rFonts w:ascii="Calibri" w:hAnsi="Calibri" w:cs="Calibri"/>
          <w:b/>
          <w:bCs/>
          <w:color w:val="538135" w:themeColor="accent6" w:themeShade="BF"/>
          <w:sz w:val="24"/>
          <w:szCs w:val="24"/>
          <w:rtl/>
        </w:rPr>
        <w:t>استخدام</w:t>
      </w:r>
      <w:r>
        <w:rPr>
          <w:rFonts w:ascii="Calibri" w:hAnsi="Calibri" w:cs="Calibri" w:hint="cs"/>
          <w:b/>
          <w:bCs/>
          <w:color w:val="538135" w:themeColor="accent6" w:themeShade="BF"/>
          <w:sz w:val="24"/>
          <w:szCs w:val="24"/>
          <w:rtl/>
        </w:rPr>
        <w:t xml:space="preserve"> الأمثل</w:t>
      </w:r>
      <w:r w:rsidR="003773A9">
        <w:rPr>
          <w:rFonts w:ascii="Calibri" w:hAnsi="Calibri" w:cs="Calibri"/>
          <w:b/>
          <w:bCs/>
          <w:color w:val="538135" w:themeColor="accent6" w:themeShade="BF"/>
          <w:sz w:val="24"/>
          <w:szCs w:val="24"/>
          <w:rtl/>
        </w:rPr>
        <w:t xml:space="preserve"> </w:t>
      </w:r>
      <w:r w:rsidR="003773A9" w:rsidRPr="003773A9">
        <w:rPr>
          <w:rFonts w:ascii="Calibri" w:hAnsi="Calibri" w:cs="Calibri" w:hint="cs"/>
          <w:b/>
          <w:bCs/>
          <w:color w:val="BF8F00" w:themeColor="accent4" w:themeShade="BF"/>
          <w:sz w:val="24"/>
          <w:szCs w:val="24"/>
          <w:rtl/>
        </w:rPr>
        <w:t>ل</w:t>
      </w:r>
      <w:r w:rsidRPr="003773A9">
        <w:rPr>
          <w:rFonts w:ascii="Calibri" w:hAnsi="Calibri" w:cs="Calibri"/>
          <w:b/>
          <w:bCs/>
          <w:color w:val="BF8F00" w:themeColor="accent4" w:themeShade="BF"/>
          <w:sz w:val="24"/>
          <w:szCs w:val="24"/>
          <w:rtl/>
        </w:rPr>
        <w:t>لمضاد</w:t>
      </w:r>
      <w:r w:rsidRPr="00B4260A">
        <w:rPr>
          <w:rFonts w:ascii="Calibri" w:hAnsi="Calibri" w:cs="Calibri"/>
          <w:b/>
          <w:bCs/>
          <w:color w:val="538135" w:themeColor="accent6" w:themeShade="BF"/>
          <w:sz w:val="24"/>
          <w:szCs w:val="24"/>
          <w:rtl/>
        </w:rPr>
        <w:t xml:space="preserve"> الحيوي على عدة عوامل مختلفة مثل:</w:t>
      </w:r>
    </w:p>
    <w:p w14:paraId="4248867B" w14:textId="5FD9710D" w:rsidR="00AE1C6D" w:rsidRPr="00AE1C6D" w:rsidRDefault="00AE1C6D" w:rsidP="00AE1C6D">
      <w:pPr>
        <w:numPr>
          <w:ilvl w:val="0"/>
          <w:numId w:val="8"/>
        </w:numPr>
        <w:bidi/>
        <w:spacing w:after="0" w:line="360" w:lineRule="auto"/>
        <w:rPr>
          <w:rFonts w:ascii="Calibri" w:hAnsi="Calibri" w:cs="Calibri"/>
          <w:color w:val="000000" w:themeColor="text1"/>
          <w:sz w:val="24"/>
          <w:szCs w:val="24"/>
        </w:rPr>
      </w:pPr>
      <w:r>
        <w:rPr>
          <w:rFonts w:ascii="Calibri" w:hAnsi="Calibri" w:cs="Calibri"/>
          <w:color w:val="000000" w:themeColor="text1"/>
          <w:sz w:val="24"/>
          <w:szCs w:val="24"/>
          <w:rtl/>
        </w:rPr>
        <w:t>نوع المضاد الحيوي</w:t>
      </w:r>
      <w:r>
        <w:rPr>
          <w:rFonts w:ascii="Calibri" w:hAnsi="Calibri" w:cs="Calibri" w:hint="cs"/>
          <w:color w:val="000000" w:themeColor="text1"/>
          <w:sz w:val="24"/>
          <w:szCs w:val="24"/>
          <w:rtl/>
        </w:rPr>
        <w:t xml:space="preserve"> المناسب للشخص وحالته الصحية، مثل العمر، أو وجود مرض معين، أم كان هناك حمل أو</w:t>
      </w:r>
      <w:r w:rsidRPr="003773A9">
        <w:rPr>
          <w:rFonts w:ascii="Calibri" w:hAnsi="Calibri" w:cs="Calibri" w:hint="cs"/>
          <w:color w:val="BF8F00" w:themeColor="accent4" w:themeShade="BF"/>
          <w:sz w:val="24"/>
          <w:szCs w:val="24"/>
          <w:rtl/>
        </w:rPr>
        <w:t xml:space="preserve"> </w:t>
      </w:r>
      <w:r w:rsidR="003773A9" w:rsidRPr="003773A9">
        <w:rPr>
          <w:rFonts w:ascii="Calibri" w:hAnsi="Calibri" w:cs="Calibri" w:hint="cs"/>
          <w:color w:val="BF8F00" w:themeColor="accent4" w:themeShade="BF"/>
          <w:sz w:val="24"/>
          <w:szCs w:val="24"/>
          <w:rtl/>
        </w:rPr>
        <w:t>إ</w:t>
      </w:r>
      <w:r w:rsidRPr="003773A9">
        <w:rPr>
          <w:rFonts w:ascii="Calibri" w:hAnsi="Calibri" w:cs="Calibri" w:hint="cs"/>
          <w:color w:val="BF8F00" w:themeColor="accent4" w:themeShade="BF"/>
          <w:sz w:val="24"/>
          <w:szCs w:val="24"/>
          <w:rtl/>
        </w:rPr>
        <w:t>رضاع</w:t>
      </w:r>
      <w:r>
        <w:rPr>
          <w:rFonts w:ascii="Calibri" w:hAnsi="Calibri" w:cs="Calibri" w:hint="cs"/>
          <w:color w:val="000000" w:themeColor="text1"/>
          <w:sz w:val="24"/>
          <w:szCs w:val="24"/>
          <w:rtl/>
        </w:rPr>
        <w:t>.</w:t>
      </w:r>
    </w:p>
    <w:p w14:paraId="735BEA62" w14:textId="3B74450E" w:rsidR="00AE1C6D" w:rsidRPr="00B4260A" w:rsidRDefault="00AE1C6D" w:rsidP="00AE1C6D">
      <w:pPr>
        <w:numPr>
          <w:ilvl w:val="0"/>
          <w:numId w:val="8"/>
        </w:numPr>
        <w:bidi/>
        <w:spacing w:after="0"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الجرعة المحددة</w:t>
      </w:r>
      <w:r w:rsidR="003773A9">
        <w:rPr>
          <w:rFonts w:ascii="Calibri" w:hAnsi="Calibri" w:cs="Calibri" w:hint="cs"/>
          <w:color w:val="000000" w:themeColor="text1"/>
          <w:sz w:val="24"/>
          <w:szCs w:val="24"/>
          <w:rtl/>
        </w:rPr>
        <w:t xml:space="preserve"> </w:t>
      </w:r>
      <w:r w:rsidR="003773A9" w:rsidRPr="003773A9">
        <w:rPr>
          <w:rFonts w:ascii="Calibri" w:hAnsi="Calibri" w:cs="Calibri" w:hint="cs"/>
          <w:color w:val="BF8F00" w:themeColor="accent4" w:themeShade="BF"/>
          <w:sz w:val="24"/>
          <w:szCs w:val="24"/>
          <w:rtl/>
        </w:rPr>
        <w:t>للمضاد الحيوي</w:t>
      </w:r>
      <w:r w:rsidRPr="00B4260A">
        <w:rPr>
          <w:rFonts w:ascii="Calibri" w:hAnsi="Calibri" w:cs="Calibri"/>
          <w:color w:val="000000" w:themeColor="text1"/>
          <w:sz w:val="24"/>
          <w:szCs w:val="24"/>
          <w:rtl/>
        </w:rPr>
        <w:t>.</w:t>
      </w:r>
    </w:p>
    <w:p w14:paraId="283B994E" w14:textId="41B7FC22" w:rsidR="00AE1C6D" w:rsidRPr="00B4260A" w:rsidRDefault="00AE1C6D" w:rsidP="00AE1C6D">
      <w:pPr>
        <w:numPr>
          <w:ilvl w:val="0"/>
          <w:numId w:val="8"/>
        </w:numPr>
        <w:bidi/>
        <w:spacing w:after="0"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التأثيرات المحتملة التي ي</w:t>
      </w:r>
      <w:r w:rsidR="003773A9">
        <w:rPr>
          <w:rFonts w:ascii="Calibri" w:hAnsi="Calibri" w:cs="Calibri"/>
          <w:color w:val="000000" w:themeColor="text1"/>
          <w:sz w:val="24"/>
          <w:szCs w:val="24"/>
          <w:rtl/>
        </w:rPr>
        <w:t>مكن أن يحدثها هذا المضاد الحيوي</w:t>
      </w:r>
      <w:r w:rsidR="003773A9">
        <w:rPr>
          <w:rFonts w:ascii="Calibri" w:hAnsi="Calibri" w:cs="Calibri" w:hint="cs"/>
          <w:color w:val="000000" w:themeColor="text1"/>
          <w:sz w:val="24"/>
          <w:szCs w:val="24"/>
          <w:rtl/>
        </w:rPr>
        <w:t xml:space="preserve"> </w:t>
      </w:r>
      <w:r>
        <w:rPr>
          <w:rFonts w:ascii="Calibri" w:hAnsi="Calibri" w:cs="Calibri" w:hint="cs"/>
          <w:color w:val="000000" w:themeColor="text1"/>
          <w:sz w:val="24"/>
          <w:szCs w:val="24"/>
          <w:rtl/>
        </w:rPr>
        <w:t xml:space="preserve">على </w:t>
      </w:r>
      <w:r w:rsidR="003773A9">
        <w:rPr>
          <w:rFonts w:ascii="Calibri" w:hAnsi="Calibri" w:cs="Calibri" w:hint="cs"/>
          <w:color w:val="000000" w:themeColor="text1"/>
          <w:sz w:val="24"/>
          <w:szCs w:val="24"/>
          <w:rtl/>
        </w:rPr>
        <w:t>الحالات المرضية مثل أمراض الكلى</w:t>
      </w:r>
      <w:r>
        <w:rPr>
          <w:rFonts w:ascii="Calibri" w:hAnsi="Calibri" w:cs="Calibri" w:hint="cs"/>
          <w:color w:val="000000" w:themeColor="text1"/>
          <w:sz w:val="24"/>
          <w:szCs w:val="24"/>
          <w:rtl/>
        </w:rPr>
        <w:t xml:space="preserve"> أو خلال الحمل.</w:t>
      </w:r>
    </w:p>
    <w:p w14:paraId="28918245" w14:textId="33A0A8E1" w:rsidR="00AE1C6D" w:rsidRDefault="003773A9" w:rsidP="00AE1C6D">
      <w:pPr>
        <w:numPr>
          <w:ilvl w:val="0"/>
          <w:numId w:val="8"/>
        </w:numPr>
        <w:bidi/>
        <w:spacing w:after="0" w:line="360" w:lineRule="auto"/>
        <w:rPr>
          <w:rFonts w:ascii="Calibri" w:hAnsi="Calibri" w:cs="Calibri"/>
          <w:color w:val="000000" w:themeColor="text1"/>
          <w:sz w:val="24"/>
          <w:szCs w:val="24"/>
        </w:rPr>
      </w:pPr>
      <w:r>
        <w:rPr>
          <w:rFonts w:ascii="Calibri" w:hAnsi="Calibri" w:cs="Calibri"/>
          <w:color w:val="000000" w:themeColor="text1"/>
          <w:sz w:val="24"/>
          <w:szCs w:val="24"/>
          <w:rtl/>
        </w:rPr>
        <w:t xml:space="preserve">مدة تناول </w:t>
      </w:r>
      <w:r w:rsidRPr="003773A9">
        <w:rPr>
          <w:rFonts w:ascii="Calibri" w:hAnsi="Calibri" w:cs="Calibri"/>
          <w:color w:val="BF8F00" w:themeColor="accent4" w:themeShade="BF"/>
          <w:sz w:val="24"/>
          <w:szCs w:val="24"/>
          <w:rtl/>
        </w:rPr>
        <w:t>المضاد الحيوي</w:t>
      </w:r>
      <w:r w:rsidR="00AE1C6D" w:rsidRPr="00B4260A">
        <w:rPr>
          <w:rFonts w:ascii="Calibri" w:hAnsi="Calibri" w:cs="Calibri"/>
          <w:color w:val="000000" w:themeColor="text1"/>
          <w:sz w:val="24"/>
          <w:szCs w:val="24"/>
          <w:rtl/>
        </w:rPr>
        <w:t>.</w:t>
      </w:r>
    </w:p>
    <w:p w14:paraId="02F0E5D3" w14:textId="77777777" w:rsidR="00AE1C6D" w:rsidRPr="00AE1C6D" w:rsidRDefault="00AE1C6D" w:rsidP="00AE1C6D">
      <w:pPr>
        <w:bidi/>
        <w:spacing w:after="0" w:line="360" w:lineRule="auto"/>
        <w:rPr>
          <w:rFonts w:ascii="Calibri" w:hAnsi="Calibri" w:cs="Times New Roman"/>
          <w:color w:val="000000" w:themeColor="text1"/>
          <w:sz w:val="24"/>
          <w:szCs w:val="24"/>
          <w:rtl/>
        </w:rPr>
      </w:pPr>
    </w:p>
    <w:p w14:paraId="735E94A3" w14:textId="127F139A" w:rsidR="00407015" w:rsidRPr="00407015" w:rsidRDefault="00407015" w:rsidP="00AE1C6D">
      <w:pPr>
        <w:bidi/>
        <w:spacing w:after="0" w:line="360" w:lineRule="auto"/>
        <w:rPr>
          <w:rFonts w:ascii="Calibri" w:hAnsi="Calibri" w:cs="Times New Roman"/>
          <w:b/>
          <w:bCs/>
          <w:color w:val="538135" w:themeColor="accent6" w:themeShade="BF"/>
          <w:sz w:val="28"/>
          <w:szCs w:val="28"/>
          <w:rtl/>
        </w:rPr>
      </w:pPr>
      <w:r w:rsidRPr="00407015">
        <w:rPr>
          <w:rFonts w:ascii="Calibri" w:hAnsi="Calibri" w:cs="Calibri"/>
          <w:b/>
          <w:bCs/>
          <w:color w:val="538135" w:themeColor="accent6" w:themeShade="BF"/>
          <w:sz w:val="28"/>
          <w:szCs w:val="28"/>
          <w:rtl/>
        </w:rPr>
        <w:t>عندما يصف لك الطبيب مضاد حيوي احرص على:</w:t>
      </w:r>
    </w:p>
    <w:p w14:paraId="0E79335E" w14:textId="77777777" w:rsidR="00407015" w:rsidRPr="00B4260A" w:rsidRDefault="00407015" w:rsidP="00407015">
      <w:pPr>
        <w:pStyle w:val="ListParagraph"/>
        <w:numPr>
          <w:ilvl w:val="0"/>
          <w:numId w:val="13"/>
        </w:numPr>
        <w:bidi/>
        <w:spacing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تناول جرعاتك في موعدها.</w:t>
      </w:r>
    </w:p>
    <w:p w14:paraId="5AB46441" w14:textId="77777777" w:rsidR="00407015" w:rsidRPr="00B4260A" w:rsidRDefault="00407015" w:rsidP="00407015">
      <w:pPr>
        <w:pStyle w:val="ListParagraph"/>
        <w:numPr>
          <w:ilvl w:val="0"/>
          <w:numId w:val="13"/>
        </w:numPr>
        <w:bidi/>
        <w:spacing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لا تفوت موعد أي جرعة.</w:t>
      </w:r>
    </w:p>
    <w:p w14:paraId="5576F9EA" w14:textId="77777777" w:rsidR="00407015" w:rsidRPr="00B4260A" w:rsidRDefault="00407015" w:rsidP="00407015">
      <w:pPr>
        <w:pStyle w:val="ListParagraph"/>
        <w:numPr>
          <w:ilvl w:val="0"/>
          <w:numId w:val="13"/>
        </w:numPr>
        <w:bidi/>
        <w:spacing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إذا نسيت أخذ الجرعة، خذها بأقرب وقت ممكن لكي تحافظ على كمية ثابتة من الدواء في الجسم.</w:t>
      </w:r>
    </w:p>
    <w:p w14:paraId="505E59DA" w14:textId="77777777" w:rsidR="00407015" w:rsidRPr="00B4260A" w:rsidRDefault="00407015" w:rsidP="00407015">
      <w:pPr>
        <w:pStyle w:val="ListParagraph"/>
        <w:numPr>
          <w:ilvl w:val="0"/>
          <w:numId w:val="13"/>
        </w:numPr>
        <w:bidi/>
        <w:spacing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لا تأخذ الجرعة المفقودة إذا كان وقت تناول الجرعة التالية قريبًا.</w:t>
      </w:r>
    </w:p>
    <w:p w14:paraId="46987D7C" w14:textId="16AD5413" w:rsidR="00FF71CD" w:rsidRPr="00407015" w:rsidRDefault="00407015" w:rsidP="00407015">
      <w:pPr>
        <w:pStyle w:val="ListParagraph"/>
        <w:numPr>
          <w:ilvl w:val="0"/>
          <w:numId w:val="13"/>
        </w:numPr>
        <w:bidi/>
        <w:spacing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لا تضاعف الجرعة التالية لكي تعوض النقص.</w:t>
      </w:r>
    </w:p>
    <w:p w14:paraId="1138CE38" w14:textId="385FC929" w:rsidR="00407015" w:rsidRDefault="00407015" w:rsidP="00B820C8">
      <w:pPr>
        <w:bidi/>
        <w:spacing w:line="360" w:lineRule="auto"/>
        <w:rPr>
          <w:rFonts w:ascii="Calibri" w:hAnsi="Calibri" w:cs="Times New Roman"/>
          <w:b/>
          <w:bCs/>
          <w:color w:val="538135" w:themeColor="accent6" w:themeShade="BF"/>
          <w:sz w:val="24"/>
          <w:szCs w:val="24"/>
          <w:rtl/>
        </w:rPr>
      </w:pPr>
    </w:p>
    <w:p w14:paraId="4DB50EF9" w14:textId="360C4192" w:rsidR="00AE1C6D" w:rsidRDefault="00AE1C6D" w:rsidP="00AE1C6D">
      <w:pPr>
        <w:bidi/>
        <w:spacing w:line="360" w:lineRule="auto"/>
        <w:rPr>
          <w:rFonts w:ascii="Calibri" w:hAnsi="Calibri" w:cs="Times New Roman"/>
          <w:b/>
          <w:bCs/>
          <w:color w:val="538135" w:themeColor="accent6" w:themeShade="BF"/>
          <w:sz w:val="24"/>
          <w:szCs w:val="24"/>
          <w:rtl/>
        </w:rPr>
      </w:pPr>
    </w:p>
    <w:p w14:paraId="0F3C5316" w14:textId="77777777" w:rsidR="00AE1C6D" w:rsidRDefault="00AE1C6D" w:rsidP="00AE1C6D">
      <w:pPr>
        <w:bidi/>
        <w:spacing w:line="360" w:lineRule="auto"/>
        <w:rPr>
          <w:rFonts w:ascii="Calibri" w:hAnsi="Calibri" w:cs="Times New Roman"/>
          <w:b/>
          <w:bCs/>
          <w:color w:val="538135" w:themeColor="accent6" w:themeShade="BF"/>
          <w:sz w:val="24"/>
          <w:szCs w:val="24"/>
          <w:rtl/>
        </w:rPr>
      </w:pPr>
    </w:p>
    <w:p w14:paraId="39B85E9C" w14:textId="4DE2CF55" w:rsidR="00B820C8" w:rsidRPr="00407015" w:rsidRDefault="00D701CD" w:rsidP="00407015">
      <w:pPr>
        <w:bidi/>
        <w:spacing w:line="360" w:lineRule="auto"/>
        <w:rPr>
          <w:rFonts w:ascii="Calibri" w:hAnsi="Calibri" w:cs="Calibri"/>
          <w:color w:val="000000" w:themeColor="text1"/>
          <w:sz w:val="28"/>
          <w:szCs w:val="28"/>
        </w:rPr>
      </w:pPr>
      <w:r w:rsidRPr="00407015">
        <w:rPr>
          <w:rFonts w:ascii="Calibri" w:hAnsi="Calibri" w:cs="Calibri"/>
          <w:b/>
          <w:bCs/>
          <w:color w:val="538135" w:themeColor="accent6" w:themeShade="BF"/>
          <w:sz w:val="28"/>
          <w:szCs w:val="28"/>
          <w:rtl/>
        </w:rPr>
        <w:t>ولكي</w:t>
      </w:r>
      <w:r w:rsidR="003A072C" w:rsidRPr="00407015">
        <w:rPr>
          <w:rFonts w:ascii="Calibri" w:hAnsi="Calibri" w:cs="Calibri"/>
          <w:b/>
          <w:bCs/>
          <w:color w:val="538135" w:themeColor="accent6" w:themeShade="BF"/>
          <w:sz w:val="28"/>
          <w:szCs w:val="28"/>
          <w:rtl/>
        </w:rPr>
        <w:t xml:space="preserve"> تتحقق</w:t>
      </w:r>
      <w:r w:rsidR="008714E8" w:rsidRPr="00407015">
        <w:rPr>
          <w:rFonts w:ascii="Calibri" w:hAnsi="Calibri" w:cs="Calibri"/>
          <w:b/>
          <w:bCs/>
          <w:color w:val="538135" w:themeColor="accent6" w:themeShade="BF"/>
          <w:sz w:val="28"/>
          <w:szCs w:val="28"/>
          <w:rtl/>
        </w:rPr>
        <w:t xml:space="preserve"> الاستفادة</w:t>
      </w:r>
      <w:r w:rsidR="003A072C" w:rsidRPr="00407015">
        <w:rPr>
          <w:rFonts w:ascii="Calibri" w:hAnsi="Calibri" w:cs="Calibri"/>
          <w:b/>
          <w:bCs/>
          <w:color w:val="538135" w:themeColor="accent6" w:themeShade="BF"/>
          <w:sz w:val="28"/>
          <w:szCs w:val="28"/>
          <w:rtl/>
        </w:rPr>
        <w:t xml:space="preserve"> من المضاد الحيوي </w:t>
      </w:r>
      <w:r w:rsidR="008714E8" w:rsidRPr="00407015">
        <w:rPr>
          <w:rFonts w:ascii="Calibri" w:hAnsi="Calibri" w:cs="Calibri"/>
          <w:b/>
          <w:bCs/>
          <w:color w:val="538135" w:themeColor="accent6" w:themeShade="BF"/>
          <w:sz w:val="28"/>
          <w:szCs w:val="28"/>
          <w:rtl/>
        </w:rPr>
        <w:t xml:space="preserve">عليك </w:t>
      </w:r>
      <w:r w:rsidR="003A072C" w:rsidRPr="00407015">
        <w:rPr>
          <w:rFonts w:ascii="Calibri" w:hAnsi="Calibri" w:cs="Calibri"/>
          <w:b/>
          <w:bCs/>
          <w:color w:val="538135" w:themeColor="accent6" w:themeShade="BF"/>
          <w:sz w:val="28"/>
          <w:szCs w:val="28"/>
          <w:rtl/>
        </w:rPr>
        <w:t xml:space="preserve">الالتزام </w:t>
      </w:r>
      <w:r w:rsidR="008714E8" w:rsidRPr="00407015">
        <w:rPr>
          <w:rFonts w:ascii="Calibri" w:hAnsi="Calibri" w:cs="Calibri"/>
          <w:b/>
          <w:bCs/>
          <w:color w:val="538135" w:themeColor="accent6" w:themeShade="BF"/>
          <w:sz w:val="28"/>
          <w:szCs w:val="28"/>
          <w:rtl/>
        </w:rPr>
        <w:t>ب</w:t>
      </w:r>
      <w:r w:rsidR="003A072C" w:rsidRPr="00407015">
        <w:rPr>
          <w:rFonts w:ascii="Calibri" w:hAnsi="Calibri" w:cs="Calibri"/>
          <w:b/>
          <w:bCs/>
          <w:color w:val="538135" w:themeColor="accent6" w:themeShade="BF"/>
          <w:sz w:val="28"/>
          <w:szCs w:val="28"/>
          <w:rtl/>
        </w:rPr>
        <w:t>ما يلي:</w:t>
      </w:r>
    </w:p>
    <w:p w14:paraId="5FD56065" w14:textId="7DF850F9" w:rsidR="00B820C8" w:rsidRDefault="00B820C8" w:rsidP="00B820C8">
      <w:pPr>
        <w:pStyle w:val="ListParagraph"/>
        <w:numPr>
          <w:ilvl w:val="0"/>
          <w:numId w:val="12"/>
        </w:numPr>
        <w:bidi/>
        <w:spacing w:line="360" w:lineRule="auto"/>
        <w:rPr>
          <w:rFonts w:ascii="Calibri" w:hAnsi="Calibri" w:cs="Calibri"/>
          <w:color w:val="000000" w:themeColor="text1"/>
          <w:sz w:val="24"/>
          <w:szCs w:val="24"/>
        </w:rPr>
      </w:pPr>
      <w:r>
        <w:rPr>
          <w:rFonts w:ascii="Calibri" w:hAnsi="Calibri" w:cs="Calibri" w:hint="cs"/>
          <w:color w:val="000000" w:themeColor="text1"/>
          <w:sz w:val="24"/>
          <w:szCs w:val="24"/>
          <w:rtl/>
        </w:rPr>
        <w:lastRenderedPageBreak/>
        <w:t>لا تتناول المضاد الحيوي إلا بوصفة طبية من الطبيب.</w:t>
      </w:r>
    </w:p>
    <w:p w14:paraId="3A475F89" w14:textId="355FF391" w:rsidR="00B820C8" w:rsidRDefault="00B820C8" w:rsidP="00B820C8">
      <w:pPr>
        <w:pStyle w:val="ListParagraph"/>
        <w:numPr>
          <w:ilvl w:val="0"/>
          <w:numId w:val="12"/>
        </w:numPr>
        <w:bidi/>
        <w:spacing w:line="360" w:lineRule="auto"/>
        <w:rPr>
          <w:rFonts w:ascii="Calibri" w:hAnsi="Calibri" w:cs="Calibri"/>
          <w:color w:val="000000" w:themeColor="text1"/>
          <w:sz w:val="24"/>
          <w:szCs w:val="24"/>
        </w:rPr>
      </w:pPr>
      <w:r>
        <w:rPr>
          <w:rFonts w:ascii="Calibri" w:hAnsi="Calibri" w:cs="Calibri" w:hint="cs"/>
          <w:color w:val="000000" w:themeColor="text1"/>
          <w:sz w:val="24"/>
          <w:szCs w:val="24"/>
          <w:rtl/>
        </w:rPr>
        <w:t>أخبر الطبيب إذا كنت تعاني من أي حساسية من الأدوية.</w:t>
      </w:r>
    </w:p>
    <w:p w14:paraId="771DE4C5" w14:textId="6E9F978B" w:rsidR="00B820C8" w:rsidRPr="00203A21" w:rsidRDefault="00B820C8" w:rsidP="00603C24">
      <w:pPr>
        <w:pStyle w:val="ListParagraph"/>
        <w:numPr>
          <w:ilvl w:val="0"/>
          <w:numId w:val="12"/>
        </w:numPr>
        <w:bidi/>
        <w:spacing w:line="360" w:lineRule="auto"/>
        <w:rPr>
          <w:rFonts w:ascii="Calibri" w:hAnsi="Calibri" w:cs="Calibri"/>
          <w:color w:val="000000" w:themeColor="text1"/>
          <w:sz w:val="24"/>
          <w:szCs w:val="24"/>
        </w:rPr>
      </w:pPr>
      <w:r w:rsidRPr="00203A21">
        <w:rPr>
          <w:rFonts w:ascii="Calibri" w:hAnsi="Calibri" w:cs="Calibri" w:hint="cs"/>
          <w:color w:val="000000" w:themeColor="text1"/>
          <w:sz w:val="24"/>
          <w:szCs w:val="24"/>
          <w:rtl/>
        </w:rPr>
        <w:t xml:space="preserve">أخبر الطبيب والصيدلي عن الأدوية التي تتناولها. </w:t>
      </w:r>
      <w:r w:rsidR="00744297" w:rsidRPr="00203A21">
        <w:rPr>
          <w:rFonts w:ascii="Calibri" w:hAnsi="Calibri" w:cs="Calibri"/>
          <w:color w:val="000000" w:themeColor="text1"/>
          <w:sz w:val="24"/>
          <w:szCs w:val="24"/>
          <w:rtl/>
        </w:rPr>
        <w:t>حيث أن</w:t>
      </w:r>
      <w:r w:rsidR="00603C24" w:rsidRPr="00203A21">
        <w:rPr>
          <w:rFonts w:ascii="Calibri" w:hAnsi="Calibri" w:cs="Calibri" w:hint="cs"/>
          <w:color w:val="000000" w:themeColor="text1"/>
          <w:sz w:val="24"/>
          <w:szCs w:val="24"/>
          <w:rtl/>
        </w:rPr>
        <w:t xml:space="preserve"> بعض</w:t>
      </w:r>
      <w:r w:rsidR="00744297" w:rsidRPr="00203A21">
        <w:rPr>
          <w:rFonts w:ascii="Calibri" w:hAnsi="Calibri" w:cs="Calibri"/>
          <w:color w:val="000000" w:themeColor="text1"/>
          <w:sz w:val="24"/>
          <w:szCs w:val="24"/>
          <w:rtl/>
        </w:rPr>
        <w:t xml:space="preserve"> المضادات الحيوية تسبب زيادة في مفعول أدوية مسيلات الدم كمستحضر وارفارين (</w:t>
      </w:r>
      <w:r w:rsidR="00744297" w:rsidRPr="00203A21">
        <w:rPr>
          <w:rFonts w:ascii="Calibri" w:hAnsi="Calibri" w:cs="Calibri"/>
          <w:color w:val="000000" w:themeColor="text1"/>
          <w:sz w:val="24"/>
          <w:szCs w:val="24"/>
        </w:rPr>
        <w:t>Warfarin</w:t>
      </w:r>
      <w:r w:rsidR="00744297" w:rsidRPr="00203A21">
        <w:rPr>
          <w:rFonts w:ascii="Calibri" w:hAnsi="Calibri" w:cs="Calibri"/>
          <w:color w:val="000000" w:themeColor="text1"/>
          <w:sz w:val="24"/>
          <w:szCs w:val="24"/>
          <w:rtl/>
        </w:rPr>
        <w:t>)</w:t>
      </w:r>
      <w:r w:rsidR="00603C24" w:rsidRPr="00203A21">
        <w:rPr>
          <w:rFonts w:ascii="Calibri" w:hAnsi="Calibri" w:cs="Calibri" w:hint="cs"/>
          <w:color w:val="000000" w:themeColor="text1"/>
          <w:sz w:val="24"/>
          <w:szCs w:val="24"/>
          <w:rtl/>
        </w:rPr>
        <w:t>،</w:t>
      </w:r>
      <w:r w:rsidR="00603C24" w:rsidRPr="00203A21">
        <w:rPr>
          <w:rFonts w:ascii="Calibri" w:hAnsi="Calibri" w:cs="Calibri"/>
          <w:color w:val="000000" w:themeColor="text1"/>
          <w:sz w:val="24"/>
          <w:szCs w:val="24"/>
          <w:rtl/>
        </w:rPr>
        <w:t xml:space="preserve"> </w:t>
      </w:r>
      <w:r w:rsidR="00603C24" w:rsidRPr="00203A21">
        <w:rPr>
          <w:rFonts w:ascii="Calibri" w:hAnsi="Calibri" w:cs="Calibri" w:hint="cs"/>
          <w:color w:val="000000" w:themeColor="text1"/>
          <w:sz w:val="24"/>
          <w:szCs w:val="24"/>
          <w:rtl/>
        </w:rPr>
        <w:t>وبعضها الآخر قد</w:t>
      </w:r>
      <w:r w:rsidR="00744297" w:rsidRPr="00203A21">
        <w:rPr>
          <w:rFonts w:ascii="Calibri" w:hAnsi="Calibri" w:cs="Calibri"/>
          <w:color w:val="000000" w:themeColor="text1"/>
          <w:sz w:val="24"/>
          <w:szCs w:val="24"/>
          <w:rtl/>
        </w:rPr>
        <w:t xml:space="preserve"> تقلل من فاعلية أدوية منع الحمل وقد تتداخل مع أدوية مضادات الحموضة.</w:t>
      </w:r>
    </w:p>
    <w:p w14:paraId="73F02640" w14:textId="5905CCC6" w:rsidR="004230B1" w:rsidRPr="00203A21" w:rsidRDefault="00744297" w:rsidP="00603C24">
      <w:pPr>
        <w:pStyle w:val="ListParagraph"/>
        <w:numPr>
          <w:ilvl w:val="0"/>
          <w:numId w:val="12"/>
        </w:numPr>
        <w:bidi/>
        <w:spacing w:line="360" w:lineRule="auto"/>
        <w:rPr>
          <w:rFonts w:ascii="Calibri" w:hAnsi="Calibri" w:cs="Times New Roman"/>
          <w:color w:val="000000" w:themeColor="text1"/>
          <w:sz w:val="24"/>
          <w:szCs w:val="24"/>
          <w:rtl/>
        </w:rPr>
      </w:pPr>
      <w:r w:rsidRPr="00203A21">
        <w:rPr>
          <w:rFonts w:ascii="Calibri" w:hAnsi="Calibri" w:cs="Calibri"/>
          <w:color w:val="000000" w:themeColor="text1"/>
          <w:sz w:val="24"/>
          <w:szCs w:val="24"/>
          <w:rtl/>
        </w:rPr>
        <w:t>اسأل طبيبك أو الصيدلي، هل يؤخذ المضاد الحيوي على معدة خالية أم لا؟ وما هي أنواع الطع</w:t>
      </w:r>
      <w:r w:rsidR="00603C24" w:rsidRPr="00203A21">
        <w:rPr>
          <w:rFonts w:ascii="Calibri" w:hAnsi="Calibri" w:cs="Calibri"/>
          <w:color w:val="000000" w:themeColor="text1"/>
          <w:sz w:val="24"/>
          <w:szCs w:val="24"/>
          <w:rtl/>
        </w:rPr>
        <w:t xml:space="preserve">ام التي يجب عليك تجنبها؟ مثلًا </w:t>
      </w:r>
      <w:r w:rsidRPr="00203A21">
        <w:rPr>
          <w:rFonts w:ascii="Calibri" w:hAnsi="Calibri" w:cs="Calibri"/>
          <w:color w:val="000000" w:themeColor="text1"/>
          <w:sz w:val="24"/>
          <w:szCs w:val="24"/>
          <w:rtl/>
        </w:rPr>
        <w:t xml:space="preserve">تأثر </w:t>
      </w:r>
      <w:r w:rsidR="00603C24" w:rsidRPr="00203A21">
        <w:rPr>
          <w:rFonts w:ascii="Calibri" w:hAnsi="Calibri" w:cs="Calibri" w:hint="cs"/>
          <w:color w:val="000000" w:themeColor="text1"/>
          <w:sz w:val="24"/>
          <w:szCs w:val="24"/>
          <w:rtl/>
        </w:rPr>
        <w:t>مجموعة المضادات الحيوية</w:t>
      </w:r>
      <w:r w:rsidRPr="00203A21">
        <w:rPr>
          <w:rFonts w:ascii="Calibri" w:hAnsi="Calibri" w:cs="Calibri"/>
          <w:color w:val="000000" w:themeColor="text1"/>
          <w:sz w:val="24"/>
          <w:szCs w:val="24"/>
          <w:rtl/>
        </w:rPr>
        <w:t xml:space="preserve"> تتراسيكلين (</w:t>
      </w:r>
      <w:r w:rsidRPr="00203A21">
        <w:rPr>
          <w:rFonts w:ascii="Calibri" w:hAnsi="Calibri" w:cs="Calibri"/>
          <w:color w:val="000000" w:themeColor="text1"/>
          <w:sz w:val="24"/>
          <w:szCs w:val="24"/>
        </w:rPr>
        <w:t>Tetracycline</w:t>
      </w:r>
      <w:r w:rsidRPr="00203A21">
        <w:rPr>
          <w:rFonts w:ascii="Calibri" w:hAnsi="Calibri" w:cs="Calibri"/>
          <w:color w:val="000000" w:themeColor="text1"/>
          <w:sz w:val="24"/>
          <w:szCs w:val="24"/>
          <w:rtl/>
        </w:rPr>
        <w:t xml:space="preserve">) </w:t>
      </w:r>
      <w:r w:rsidRPr="00203A21">
        <w:rPr>
          <w:rFonts w:ascii="Calibri" w:hAnsi="Calibri" w:cs="Calibri" w:hint="cs"/>
          <w:color w:val="000000" w:themeColor="text1"/>
          <w:sz w:val="24"/>
          <w:szCs w:val="24"/>
          <w:rtl/>
        </w:rPr>
        <w:t>والمضادات الحيوية</w:t>
      </w:r>
      <w:r w:rsidRPr="00203A21">
        <w:rPr>
          <w:rFonts w:ascii="Calibri" w:hAnsi="Calibri" w:cs="Calibri"/>
          <w:color w:val="000000" w:themeColor="text1"/>
          <w:sz w:val="24"/>
          <w:szCs w:val="24"/>
          <w:rtl/>
        </w:rPr>
        <w:t xml:space="preserve"> من المجموعة الدوائية كوينولونز(</w:t>
      </w:r>
      <w:r w:rsidRPr="00203A21">
        <w:rPr>
          <w:rFonts w:ascii="Calibri" w:hAnsi="Calibri" w:cs="Calibri"/>
          <w:color w:val="000000" w:themeColor="text1"/>
          <w:sz w:val="24"/>
          <w:szCs w:val="24"/>
        </w:rPr>
        <w:t>Quinolones</w:t>
      </w:r>
      <w:r w:rsidRPr="00203A21">
        <w:rPr>
          <w:rFonts w:ascii="Calibri" w:hAnsi="Calibri" w:cs="Calibri"/>
          <w:color w:val="000000" w:themeColor="text1"/>
          <w:sz w:val="24"/>
          <w:szCs w:val="24"/>
          <w:rtl/>
        </w:rPr>
        <w:t xml:space="preserve">) بالمنتجات التي تحتوي على الكالسيوم مثل الألبان والأجبان حيث تقلل من امتصاص المضاد الحيوي وبالتالي تقلل من فعاليته. </w:t>
      </w:r>
    </w:p>
    <w:p w14:paraId="16AFCCB7" w14:textId="3D8794B8" w:rsidR="004230B1" w:rsidRPr="005831AA" w:rsidRDefault="003A072C" w:rsidP="00585C7C">
      <w:pPr>
        <w:pStyle w:val="ListParagraph"/>
        <w:numPr>
          <w:ilvl w:val="0"/>
          <w:numId w:val="12"/>
        </w:numPr>
        <w:bidi/>
        <w:spacing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 xml:space="preserve"> </w:t>
      </w:r>
      <w:r w:rsidR="00AB3333" w:rsidRPr="00B4260A">
        <w:rPr>
          <w:rFonts w:ascii="Calibri" w:hAnsi="Calibri" w:cs="Calibri"/>
          <w:color w:val="000000" w:themeColor="text1"/>
          <w:sz w:val="24"/>
          <w:szCs w:val="24"/>
          <w:rtl/>
        </w:rPr>
        <w:t xml:space="preserve">لا </w:t>
      </w:r>
      <w:r w:rsidRPr="00B4260A">
        <w:rPr>
          <w:rFonts w:ascii="Calibri" w:hAnsi="Calibri" w:cs="Calibri"/>
          <w:color w:val="000000" w:themeColor="text1"/>
          <w:sz w:val="24"/>
          <w:szCs w:val="24"/>
          <w:rtl/>
        </w:rPr>
        <w:t xml:space="preserve">تطحن أو تكسر حبوب </w:t>
      </w:r>
      <w:r w:rsidR="00AB3333" w:rsidRPr="00B4260A">
        <w:rPr>
          <w:rFonts w:ascii="Calibri" w:hAnsi="Calibri" w:cs="Calibri"/>
          <w:color w:val="000000" w:themeColor="text1"/>
          <w:sz w:val="24"/>
          <w:szCs w:val="24"/>
          <w:rtl/>
        </w:rPr>
        <w:t>المضاد إلا</w:t>
      </w:r>
      <w:r w:rsidR="00E546C4">
        <w:rPr>
          <w:rFonts w:ascii="Calibri" w:hAnsi="Calibri" w:cs="Calibri" w:hint="cs"/>
          <w:color w:val="000000" w:themeColor="text1"/>
          <w:sz w:val="24"/>
          <w:szCs w:val="24"/>
          <w:rtl/>
        </w:rPr>
        <w:t xml:space="preserve"> في حال طلب منك ا</w:t>
      </w:r>
      <w:r w:rsidR="00AB3333" w:rsidRPr="00B4260A">
        <w:rPr>
          <w:rFonts w:ascii="Calibri" w:hAnsi="Calibri" w:cs="Calibri"/>
          <w:color w:val="000000" w:themeColor="text1"/>
          <w:sz w:val="24"/>
          <w:szCs w:val="24"/>
          <w:rtl/>
        </w:rPr>
        <w:t>لصيدلي.</w:t>
      </w:r>
    </w:p>
    <w:p w14:paraId="03CD31DE" w14:textId="51CDA26D" w:rsidR="004230B1" w:rsidRPr="005831AA" w:rsidRDefault="003A072C" w:rsidP="00585C7C">
      <w:pPr>
        <w:pStyle w:val="ListParagraph"/>
        <w:numPr>
          <w:ilvl w:val="0"/>
          <w:numId w:val="12"/>
        </w:numPr>
        <w:bidi/>
        <w:spacing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 xml:space="preserve"> </w:t>
      </w:r>
      <w:r w:rsidR="00AB3333" w:rsidRPr="00B4260A">
        <w:rPr>
          <w:rFonts w:ascii="Calibri" w:hAnsi="Calibri" w:cs="Calibri"/>
          <w:color w:val="000000" w:themeColor="text1"/>
          <w:sz w:val="24"/>
          <w:szCs w:val="24"/>
          <w:rtl/>
        </w:rPr>
        <w:t xml:space="preserve">إذا كان المضاد على شكل </w:t>
      </w:r>
      <w:r w:rsidR="00B4260A" w:rsidRPr="00B4260A">
        <w:rPr>
          <w:rFonts w:ascii="Calibri" w:hAnsi="Calibri" w:cs="Calibri"/>
          <w:color w:val="000000" w:themeColor="text1"/>
          <w:sz w:val="24"/>
          <w:szCs w:val="24"/>
          <w:rtl/>
        </w:rPr>
        <w:t>سائل،</w:t>
      </w:r>
      <w:r w:rsidR="00AB3333" w:rsidRPr="00B4260A">
        <w:rPr>
          <w:rFonts w:ascii="Calibri" w:hAnsi="Calibri" w:cs="Calibri"/>
          <w:color w:val="000000" w:themeColor="text1"/>
          <w:sz w:val="24"/>
          <w:szCs w:val="24"/>
          <w:rtl/>
        </w:rPr>
        <w:t xml:space="preserve"> عليك أن ترج علبة الدواء قبل استخدامه.</w:t>
      </w:r>
    </w:p>
    <w:p w14:paraId="25BFD8D2" w14:textId="3F64D34C" w:rsidR="004230B1" w:rsidRPr="005831AA" w:rsidRDefault="00AB3333" w:rsidP="00585C7C">
      <w:pPr>
        <w:pStyle w:val="ListParagraph"/>
        <w:numPr>
          <w:ilvl w:val="0"/>
          <w:numId w:val="14"/>
        </w:numPr>
        <w:bidi/>
        <w:spacing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 xml:space="preserve">استخدام </w:t>
      </w:r>
      <w:r w:rsidR="003A072C" w:rsidRPr="00B4260A">
        <w:rPr>
          <w:rFonts w:ascii="Calibri" w:hAnsi="Calibri" w:cs="Calibri"/>
          <w:color w:val="000000" w:themeColor="text1"/>
          <w:sz w:val="24"/>
          <w:szCs w:val="24"/>
          <w:rtl/>
        </w:rPr>
        <w:t>المكيال المرفق بالعبوة لتناول الجرعة الصحيحة</w:t>
      </w:r>
      <w:r w:rsidRPr="00B4260A">
        <w:rPr>
          <w:rFonts w:ascii="Calibri" w:hAnsi="Calibri" w:cs="Calibri"/>
          <w:color w:val="000000" w:themeColor="text1"/>
          <w:sz w:val="24"/>
          <w:szCs w:val="24"/>
          <w:rtl/>
        </w:rPr>
        <w:t xml:space="preserve"> للمضاد</w:t>
      </w:r>
      <w:r w:rsidR="000E5A76">
        <w:rPr>
          <w:rFonts w:ascii="Calibri" w:hAnsi="Calibri" w:cs="Calibri" w:hint="cs"/>
          <w:color w:val="000000" w:themeColor="text1"/>
          <w:sz w:val="24"/>
          <w:szCs w:val="24"/>
          <w:rtl/>
        </w:rPr>
        <w:t xml:space="preserve"> الحيوي</w:t>
      </w:r>
      <w:r w:rsidR="003A072C" w:rsidRPr="00B4260A">
        <w:rPr>
          <w:rFonts w:ascii="Calibri" w:hAnsi="Calibri" w:cs="Calibri"/>
          <w:color w:val="000000" w:themeColor="text1"/>
          <w:sz w:val="24"/>
          <w:szCs w:val="24"/>
          <w:rtl/>
        </w:rPr>
        <w:t>.</w:t>
      </w:r>
    </w:p>
    <w:p w14:paraId="3117D848" w14:textId="37E4083C" w:rsidR="004230B1" w:rsidRPr="00B4260A" w:rsidRDefault="00407015" w:rsidP="00585C7C">
      <w:pPr>
        <w:pStyle w:val="ListParagraph"/>
        <w:numPr>
          <w:ilvl w:val="0"/>
          <w:numId w:val="12"/>
        </w:numPr>
        <w:bidi/>
        <w:spacing w:line="360" w:lineRule="auto"/>
        <w:rPr>
          <w:rFonts w:ascii="Calibri" w:hAnsi="Calibri" w:cs="Times New Roman"/>
          <w:color w:val="000000" w:themeColor="text1"/>
          <w:sz w:val="24"/>
          <w:szCs w:val="24"/>
          <w:rtl/>
        </w:rPr>
      </w:pPr>
      <w:r w:rsidRPr="00B4260A">
        <w:rPr>
          <w:rFonts w:ascii="Calibri" w:eastAsia="Times New Roman" w:hAnsi="Calibri" w:cs="Calibri"/>
          <w:color w:val="000000" w:themeColor="text1"/>
          <w:sz w:val="24"/>
          <w:szCs w:val="24"/>
          <w:rtl/>
        </w:rPr>
        <w:t>لا تستخدم المضادات الحيوية المتبقية مسبقًا لديك</w:t>
      </w:r>
      <w:r>
        <w:rPr>
          <w:rFonts w:ascii="Calibri" w:hAnsi="Calibri" w:cs="Calibri" w:hint="cs"/>
          <w:color w:val="000000" w:themeColor="text1"/>
          <w:sz w:val="24"/>
          <w:szCs w:val="24"/>
          <w:rtl/>
        </w:rPr>
        <w:t>، و</w:t>
      </w:r>
      <w:r w:rsidR="005831AA">
        <w:rPr>
          <w:rFonts w:ascii="Calibri" w:hAnsi="Calibri" w:cs="Calibri" w:hint="cs"/>
          <w:color w:val="000000" w:themeColor="text1"/>
          <w:sz w:val="24"/>
          <w:szCs w:val="24"/>
          <w:rtl/>
        </w:rPr>
        <w:t xml:space="preserve">تخلص من </w:t>
      </w:r>
      <w:r w:rsidR="00AB3333" w:rsidRPr="00B4260A">
        <w:rPr>
          <w:rFonts w:ascii="Calibri" w:hAnsi="Calibri" w:cs="Calibri"/>
          <w:color w:val="000000" w:themeColor="text1"/>
          <w:sz w:val="24"/>
          <w:szCs w:val="24"/>
          <w:rtl/>
        </w:rPr>
        <w:t>المضاد</w:t>
      </w:r>
      <w:r w:rsidR="005831AA">
        <w:rPr>
          <w:rFonts w:ascii="Calibri" w:hAnsi="Calibri" w:cs="Calibri" w:hint="cs"/>
          <w:color w:val="000000" w:themeColor="text1"/>
          <w:sz w:val="24"/>
          <w:szCs w:val="24"/>
          <w:rtl/>
        </w:rPr>
        <w:t xml:space="preserve"> الحيوي</w:t>
      </w:r>
      <w:r w:rsidR="00AB3333" w:rsidRPr="00B4260A">
        <w:rPr>
          <w:rFonts w:ascii="Calibri" w:hAnsi="Calibri" w:cs="Calibri"/>
          <w:color w:val="000000" w:themeColor="text1"/>
          <w:sz w:val="24"/>
          <w:szCs w:val="24"/>
          <w:rtl/>
        </w:rPr>
        <w:t xml:space="preserve"> بشكل آمن</w:t>
      </w:r>
      <w:r w:rsidR="005831AA">
        <w:rPr>
          <w:rFonts w:ascii="Calibri" w:hAnsi="Calibri" w:cs="Calibri" w:hint="cs"/>
          <w:color w:val="000000" w:themeColor="text1"/>
          <w:sz w:val="24"/>
          <w:szCs w:val="24"/>
          <w:rtl/>
        </w:rPr>
        <w:t xml:space="preserve"> عند إنتهاء صلاحيته</w:t>
      </w:r>
      <w:r w:rsidR="00AB3333" w:rsidRPr="00B4260A">
        <w:rPr>
          <w:rFonts w:ascii="Calibri" w:hAnsi="Calibri" w:cs="Calibri"/>
          <w:color w:val="000000" w:themeColor="text1"/>
          <w:sz w:val="24"/>
          <w:szCs w:val="24"/>
          <w:rtl/>
        </w:rPr>
        <w:t xml:space="preserve">. </w:t>
      </w:r>
    </w:p>
    <w:p w14:paraId="46676A63" w14:textId="776010BE" w:rsidR="00024211" w:rsidRDefault="00024211" w:rsidP="00024211">
      <w:pPr>
        <w:pStyle w:val="ListParagraph"/>
        <w:numPr>
          <w:ilvl w:val="0"/>
          <w:numId w:val="12"/>
        </w:numPr>
        <w:bidi/>
        <w:spacing w:line="360" w:lineRule="auto"/>
        <w:rPr>
          <w:rFonts w:ascii="Calibri" w:hAnsi="Calibri" w:cs="Calibri"/>
          <w:color w:val="000000" w:themeColor="text1"/>
          <w:sz w:val="24"/>
          <w:szCs w:val="24"/>
        </w:rPr>
      </w:pPr>
      <w:r>
        <w:rPr>
          <w:rFonts w:ascii="Calibri" w:hAnsi="Calibri" w:cs="Calibri" w:hint="cs"/>
          <w:color w:val="000000" w:themeColor="text1"/>
          <w:sz w:val="24"/>
          <w:szCs w:val="24"/>
          <w:rtl/>
        </w:rPr>
        <w:t>اقرأ النشرة الدوائية المرفقة مع المضاد الحيوي حتى تتعرف على تاريخ صلاحيته وطريقة تخزينه بشكل سليم.</w:t>
      </w:r>
    </w:p>
    <w:p w14:paraId="69607D0E" w14:textId="4ED05F62" w:rsidR="00B820C8" w:rsidRPr="00B820C8" w:rsidRDefault="00B820C8" w:rsidP="003773A9">
      <w:pPr>
        <w:pStyle w:val="ListParagraph"/>
        <w:numPr>
          <w:ilvl w:val="0"/>
          <w:numId w:val="12"/>
        </w:numPr>
        <w:bidi/>
        <w:spacing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 xml:space="preserve">لا تتناول مضاد حيوي موصوف لشخص آخر بأي حال. تناولك لمضاد حيوي غير موصوف لك </w:t>
      </w:r>
      <w:r>
        <w:rPr>
          <w:rFonts w:ascii="Calibri" w:hAnsi="Calibri" w:cs="Calibri" w:hint="cs"/>
          <w:color w:val="000000" w:themeColor="text1"/>
          <w:sz w:val="24"/>
          <w:szCs w:val="24"/>
          <w:rtl/>
        </w:rPr>
        <w:t xml:space="preserve">قد يعرضك للخطر بسبب الأعراض الجانبية الخطيرة التي قد تحدث </w:t>
      </w:r>
      <w:r w:rsidR="003773A9" w:rsidRPr="003773A9">
        <w:rPr>
          <w:rFonts w:ascii="Calibri" w:hAnsi="Calibri" w:cs="Calibri" w:hint="cs"/>
          <w:color w:val="BF8F00" w:themeColor="accent4" w:themeShade="BF"/>
          <w:sz w:val="24"/>
          <w:szCs w:val="24"/>
          <w:rtl/>
        </w:rPr>
        <w:t>عند</w:t>
      </w:r>
      <w:r w:rsidRPr="003773A9">
        <w:rPr>
          <w:rFonts w:ascii="Calibri" w:hAnsi="Calibri" w:cs="Calibri" w:hint="cs"/>
          <w:color w:val="BF8F00" w:themeColor="accent4" w:themeShade="BF"/>
          <w:sz w:val="24"/>
          <w:szCs w:val="24"/>
          <w:rtl/>
        </w:rPr>
        <w:t xml:space="preserve"> </w:t>
      </w:r>
      <w:r>
        <w:rPr>
          <w:rFonts w:ascii="Calibri" w:hAnsi="Calibri" w:cs="Calibri" w:hint="cs"/>
          <w:color w:val="000000" w:themeColor="text1"/>
          <w:sz w:val="24"/>
          <w:szCs w:val="24"/>
          <w:rtl/>
        </w:rPr>
        <w:t>الاستخدام غير السليم للمضاد الحيوي بدون استشارة الطبيب</w:t>
      </w:r>
      <w:r w:rsidRPr="00B4260A">
        <w:rPr>
          <w:rFonts w:ascii="Calibri" w:hAnsi="Calibri" w:cs="Calibri"/>
          <w:color w:val="000000" w:themeColor="text1"/>
          <w:sz w:val="24"/>
          <w:szCs w:val="24"/>
          <w:rtl/>
        </w:rPr>
        <w:t>.</w:t>
      </w:r>
    </w:p>
    <w:p w14:paraId="0F870891" w14:textId="53A2700D" w:rsidR="004230B1" w:rsidRPr="00BB4BD4" w:rsidRDefault="0071310D" w:rsidP="0071310D">
      <w:pPr>
        <w:pStyle w:val="ListParagraph"/>
        <w:numPr>
          <w:ilvl w:val="0"/>
          <w:numId w:val="12"/>
        </w:numPr>
        <w:bidi/>
        <w:spacing w:line="360" w:lineRule="auto"/>
        <w:rPr>
          <w:rFonts w:ascii="Calibri" w:hAnsi="Calibri" w:cs="Times New Roman"/>
          <w:color w:val="000000" w:themeColor="text1"/>
          <w:sz w:val="24"/>
          <w:szCs w:val="24"/>
          <w:rtl/>
        </w:rPr>
      </w:pPr>
      <w:r>
        <w:rPr>
          <w:rFonts w:ascii="Calibri" w:hAnsi="Calibri" w:cs="Calibri" w:hint="cs"/>
          <w:color w:val="000000" w:themeColor="text1"/>
          <w:sz w:val="24"/>
          <w:szCs w:val="24"/>
          <w:rtl/>
        </w:rPr>
        <w:t>اسأل الصيدلي عن الطريقة الآمنة لحفظ المضاد الحيوي.</w:t>
      </w:r>
    </w:p>
    <w:p w14:paraId="6A1A315F" w14:textId="0A6AC3B6" w:rsidR="003A072C" w:rsidRDefault="003A072C" w:rsidP="00585C7C">
      <w:pPr>
        <w:pStyle w:val="ListParagraph"/>
        <w:numPr>
          <w:ilvl w:val="0"/>
          <w:numId w:val="12"/>
        </w:numPr>
        <w:bidi/>
        <w:spacing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 </w:t>
      </w:r>
      <w:r w:rsidR="00AB3333" w:rsidRPr="00B4260A">
        <w:rPr>
          <w:rFonts w:ascii="Calibri" w:hAnsi="Calibri" w:cs="Calibri"/>
          <w:color w:val="000000" w:themeColor="text1"/>
          <w:sz w:val="24"/>
          <w:szCs w:val="24"/>
          <w:rtl/>
        </w:rPr>
        <w:t xml:space="preserve">تختلف </w:t>
      </w:r>
      <w:r w:rsidRPr="00B4260A">
        <w:rPr>
          <w:rFonts w:ascii="Calibri" w:hAnsi="Calibri" w:cs="Calibri"/>
          <w:color w:val="000000" w:themeColor="text1"/>
          <w:sz w:val="24"/>
          <w:szCs w:val="24"/>
          <w:rtl/>
        </w:rPr>
        <w:t>جرعات المضادات</w:t>
      </w:r>
      <w:r w:rsidR="000E5A76">
        <w:rPr>
          <w:rFonts w:ascii="Calibri" w:hAnsi="Calibri" w:cs="Calibri" w:hint="cs"/>
          <w:color w:val="000000" w:themeColor="text1"/>
          <w:sz w:val="24"/>
          <w:szCs w:val="24"/>
          <w:rtl/>
        </w:rPr>
        <w:t xml:space="preserve"> الحيوية</w:t>
      </w:r>
      <w:r w:rsidRPr="00B4260A">
        <w:rPr>
          <w:rFonts w:ascii="Calibri" w:hAnsi="Calibri" w:cs="Calibri"/>
          <w:color w:val="000000" w:themeColor="text1"/>
          <w:sz w:val="24"/>
          <w:szCs w:val="24"/>
          <w:rtl/>
        </w:rPr>
        <w:t xml:space="preserve"> من شخص لآخر على حسب نوع المرض، العمر، الوزن، الحالة الصحية للمريض مثل وظائف الكل</w:t>
      </w:r>
      <w:r w:rsidR="00AB3333" w:rsidRPr="00B4260A">
        <w:rPr>
          <w:rFonts w:ascii="Calibri" w:hAnsi="Calibri" w:cs="Calibri"/>
          <w:color w:val="000000" w:themeColor="text1"/>
          <w:sz w:val="24"/>
          <w:szCs w:val="24"/>
          <w:rtl/>
        </w:rPr>
        <w:t>ى</w:t>
      </w:r>
      <w:r w:rsidRPr="00B4260A">
        <w:rPr>
          <w:rFonts w:ascii="Calibri" w:hAnsi="Calibri" w:cs="Calibri"/>
          <w:color w:val="000000" w:themeColor="text1"/>
          <w:sz w:val="24"/>
          <w:szCs w:val="24"/>
          <w:rtl/>
        </w:rPr>
        <w:t xml:space="preserve"> والكبد</w:t>
      </w:r>
      <w:r w:rsidR="00E546C4">
        <w:rPr>
          <w:rFonts w:ascii="Calibri" w:hAnsi="Calibri" w:cs="Calibri" w:hint="cs"/>
          <w:color w:val="000000" w:themeColor="text1"/>
          <w:sz w:val="24"/>
          <w:szCs w:val="24"/>
          <w:rtl/>
        </w:rPr>
        <w:t xml:space="preserve">، لذا استشر </w:t>
      </w:r>
      <w:r w:rsidR="000E5A76">
        <w:rPr>
          <w:rFonts w:ascii="Calibri" w:hAnsi="Calibri" w:cs="Calibri" w:hint="cs"/>
          <w:color w:val="000000" w:themeColor="text1"/>
          <w:sz w:val="24"/>
          <w:szCs w:val="24"/>
          <w:rtl/>
        </w:rPr>
        <w:t xml:space="preserve">الطبيب أو </w:t>
      </w:r>
      <w:r w:rsidR="00E546C4">
        <w:rPr>
          <w:rFonts w:ascii="Calibri" w:hAnsi="Calibri" w:cs="Calibri" w:hint="cs"/>
          <w:color w:val="000000" w:themeColor="text1"/>
          <w:sz w:val="24"/>
          <w:szCs w:val="24"/>
          <w:rtl/>
        </w:rPr>
        <w:t xml:space="preserve">الصيدلي </w:t>
      </w:r>
      <w:r w:rsidR="00A346AC">
        <w:rPr>
          <w:rFonts w:ascii="Calibri" w:hAnsi="Calibri" w:cs="Calibri" w:hint="cs"/>
          <w:color w:val="000000" w:themeColor="text1"/>
          <w:sz w:val="24"/>
          <w:szCs w:val="24"/>
          <w:rtl/>
        </w:rPr>
        <w:t xml:space="preserve">حول </w:t>
      </w:r>
      <w:r w:rsidR="00E546C4">
        <w:rPr>
          <w:rFonts w:ascii="Calibri" w:hAnsi="Calibri" w:cs="Calibri" w:hint="cs"/>
          <w:color w:val="000000" w:themeColor="text1"/>
          <w:sz w:val="24"/>
          <w:szCs w:val="24"/>
          <w:rtl/>
        </w:rPr>
        <w:t>الجرعة المناسبة لك</w:t>
      </w:r>
      <w:r w:rsidR="00B820C8">
        <w:rPr>
          <w:rFonts w:ascii="Calibri" w:hAnsi="Calibri" w:cs="Calibri" w:hint="cs"/>
          <w:color w:val="000000" w:themeColor="text1"/>
          <w:sz w:val="24"/>
          <w:szCs w:val="24"/>
          <w:rtl/>
        </w:rPr>
        <w:t>.</w:t>
      </w:r>
    </w:p>
    <w:p w14:paraId="47B4211E" w14:textId="358508E3" w:rsidR="00407015" w:rsidRPr="00407015" w:rsidRDefault="00B820C8" w:rsidP="00407015">
      <w:pPr>
        <w:pStyle w:val="ListParagraph"/>
        <w:numPr>
          <w:ilvl w:val="0"/>
          <w:numId w:val="12"/>
        </w:numPr>
        <w:bidi/>
        <w:spacing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إكمال مدة علاجك كاملة</w:t>
      </w:r>
      <w:r>
        <w:rPr>
          <w:rFonts w:ascii="Calibri" w:hAnsi="Calibri" w:cs="Calibri" w:hint="cs"/>
          <w:color w:val="000000" w:themeColor="text1"/>
          <w:sz w:val="24"/>
          <w:szCs w:val="24"/>
          <w:rtl/>
        </w:rPr>
        <w:t xml:space="preserve"> حسب الوصفة الطبية</w:t>
      </w:r>
      <w:r w:rsidRPr="00B4260A">
        <w:rPr>
          <w:rFonts w:ascii="Calibri" w:hAnsi="Calibri" w:cs="Calibri"/>
          <w:color w:val="000000" w:themeColor="text1"/>
          <w:sz w:val="24"/>
          <w:szCs w:val="24"/>
          <w:rtl/>
        </w:rPr>
        <w:t xml:space="preserve"> </w:t>
      </w:r>
      <w:r>
        <w:rPr>
          <w:rFonts w:ascii="Calibri" w:hAnsi="Calibri" w:cs="Calibri" w:hint="cs"/>
          <w:color w:val="000000" w:themeColor="text1"/>
          <w:sz w:val="24"/>
          <w:szCs w:val="24"/>
          <w:rtl/>
        </w:rPr>
        <w:t xml:space="preserve">عند استخدامك المضاد الحيوي </w:t>
      </w:r>
      <w:r w:rsidRPr="00B4260A">
        <w:rPr>
          <w:rFonts w:ascii="Calibri" w:hAnsi="Calibri" w:cs="Calibri"/>
          <w:color w:val="000000" w:themeColor="text1"/>
          <w:sz w:val="24"/>
          <w:szCs w:val="24"/>
          <w:rtl/>
        </w:rPr>
        <w:t>حتى لو أحسست بتحسن</w:t>
      </w:r>
      <w:r>
        <w:rPr>
          <w:rFonts w:ascii="Calibri" w:hAnsi="Calibri" w:cs="Calibri" w:hint="cs"/>
          <w:color w:val="000000" w:themeColor="text1"/>
          <w:sz w:val="24"/>
          <w:szCs w:val="24"/>
          <w:rtl/>
        </w:rPr>
        <w:t xml:space="preserve"> في صحتك</w:t>
      </w:r>
      <w:r w:rsidRPr="00B4260A">
        <w:rPr>
          <w:rFonts w:ascii="Calibri" w:hAnsi="Calibri" w:cs="Calibri"/>
          <w:color w:val="000000" w:themeColor="text1"/>
          <w:sz w:val="24"/>
          <w:szCs w:val="24"/>
          <w:rtl/>
        </w:rPr>
        <w:t>، لأنه تناول المضاد الحيوي يضعف البكتيريا ويبدأ شعورك بالتحسن</w:t>
      </w:r>
      <w:r>
        <w:rPr>
          <w:rFonts w:ascii="Calibri" w:hAnsi="Calibri" w:cs="Calibri" w:hint="cs"/>
          <w:color w:val="000000" w:themeColor="text1"/>
          <w:sz w:val="24"/>
          <w:szCs w:val="24"/>
          <w:rtl/>
        </w:rPr>
        <w:t xml:space="preserve"> وزوال الأعراض المصاحبة لمرضك</w:t>
      </w:r>
      <w:r w:rsidRPr="00B4260A">
        <w:rPr>
          <w:rFonts w:ascii="Calibri" w:hAnsi="Calibri" w:cs="Calibri"/>
          <w:color w:val="000000" w:themeColor="text1"/>
          <w:sz w:val="24"/>
          <w:szCs w:val="24"/>
          <w:rtl/>
        </w:rPr>
        <w:t xml:space="preserve">، فإذا توقفت عن إكمال مدة علاجك فإنك </w:t>
      </w:r>
      <w:r>
        <w:rPr>
          <w:rFonts w:ascii="Calibri" w:hAnsi="Calibri" w:cs="Calibri" w:hint="cs"/>
          <w:color w:val="000000" w:themeColor="text1"/>
          <w:sz w:val="24"/>
          <w:szCs w:val="24"/>
          <w:rtl/>
        </w:rPr>
        <w:t xml:space="preserve">قد </w:t>
      </w:r>
      <w:r w:rsidRPr="00B4260A">
        <w:rPr>
          <w:rFonts w:ascii="Calibri" w:hAnsi="Calibri" w:cs="Calibri"/>
          <w:color w:val="000000" w:themeColor="text1"/>
          <w:sz w:val="24"/>
          <w:szCs w:val="24"/>
          <w:rtl/>
        </w:rPr>
        <w:t xml:space="preserve">تصاب بالمرض </w:t>
      </w:r>
      <w:r w:rsidRPr="00B4260A">
        <w:rPr>
          <w:rFonts w:ascii="Calibri" w:hAnsi="Calibri" w:cs="Calibri" w:hint="cs"/>
          <w:color w:val="000000" w:themeColor="text1"/>
          <w:sz w:val="24"/>
          <w:szCs w:val="24"/>
          <w:rtl/>
        </w:rPr>
        <w:t>مجددًا،</w:t>
      </w:r>
      <w:r>
        <w:rPr>
          <w:rFonts w:ascii="Calibri" w:hAnsi="Calibri" w:cs="Calibri" w:hint="cs"/>
          <w:color w:val="000000" w:themeColor="text1"/>
          <w:sz w:val="24"/>
          <w:szCs w:val="24"/>
          <w:rtl/>
        </w:rPr>
        <w:t xml:space="preserve"> </w:t>
      </w:r>
      <w:r w:rsidRPr="00B4260A">
        <w:rPr>
          <w:rFonts w:ascii="Calibri" w:hAnsi="Calibri" w:cs="Calibri"/>
          <w:color w:val="000000" w:themeColor="text1"/>
          <w:sz w:val="24"/>
          <w:szCs w:val="24"/>
          <w:rtl/>
        </w:rPr>
        <w:t xml:space="preserve">وتتكون مقاومة لدى البكتيريا </w:t>
      </w:r>
      <w:r>
        <w:rPr>
          <w:rFonts w:ascii="Calibri" w:hAnsi="Calibri" w:cs="Calibri" w:hint="cs"/>
          <w:color w:val="000000" w:themeColor="text1"/>
          <w:sz w:val="24"/>
          <w:szCs w:val="24"/>
          <w:rtl/>
        </w:rPr>
        <w:t xml:space="preserve">للمضاد الحيوي، </w:t>
      </w:r>
      <w:r w:rsidRPr="00B4260A">
        <w:rPr>
          <w:rFonts w:ascii="Calibri" w:hAnsi="Calibri" w:cs="Calibri"/>
          <w:color w:val="000000" w:themeColor="text1"/>
          <w:sz w:val="24"/>
          <w:szCs w:val="24"/>
          <w:rtl/>
        </w:rPr>
        <w:t xml:space="preserve">فتصبح أشد ضررًا على الإنسان وبالتالي </w:t>
      </w:r>
      <w:r>
        <w:rPr>
          <w:rFonts w:ascii="Calibri" w:hAnsi="Calibri" w:cs="Calibri" w:hint="cs"/>
          <w:color w:val="000000" w:themeColor="text1"/>
          <w:sz w:val="24"/>
          <w:szCs w:val="24"/>
          <w:rtl/>
        </w:rPr>
        <w:t>ينبغي تغيير المضاد الحيوي إلى نوع آخر، حيث أصبحت البكتيريا مقاومة للمضاد الحيوي السابق</w:t>
      </w:r>
      <w:r w:rsidRPr="00B4260A">
        <w:rPr>
          <w:rFonts w:ascii="Calibri" w:hAnsi="Calibri" w:cs="Calibri"/>
          <w:color w:val="000000" w:themeColor="text1"/>
          <w:sz w:val="24"/>
          <w:szCs w:val="24"/>
          <w:rtl/>
        </w:rPr>
        <w:t>.</w:t>
      </w:r>
    </w:p>
    <w:p w14:paraId="7CEB31FA" w14:textId="6EAD7650" w:rsidR="00407015" w:rsidRDefault="00407015" w:rsidP="00407015">
      <w:pPr>
        <w:bidi/>
        <w:spacing w:after="180" w:line="360" w:lineRule="auto"/>
        <w:rPr>
          <w:rFonts w:ascii="Calibri" w:hAnsi="Calibri" w:cs="Times New Roman"/>
          <w:color w:val="000000" w:themeColor="text1"/>
          <w:sz w:val="24"/>
          <w:szCs w:val="24"/>
          <w:rtl/>
        </w:rPr>
      </w:pPr>
    </w:p>
    <w:p w14:paraId="0FA0D0C8" w14:textId="27763A7C" w:rsidR="00AE1C6D" w:rsidRDefault="00AE1C6D" w:rsidP="00AE1C6D">
      <w:pPr>
        <w:bidi/>
        <w:spacing w:after="180" w:line="360" w:lineRule="auto"/>
        <w:rPr>
          <w:rFonts w:ascii="Calibri" w:hAnsi="Calibri" w:cs="Times New Roman"/>
          <w:color w:val="000000" w:themeColor="text1"/>
          <w:sz w:val="24"/>
          <w:szCs w:val="24"/>
          <w:rtl/>
        </w:rPr>
      </w:pPr>
    </w:p>
    <w:p w14:paraId="417CCDA7" w14:textId="51B08BAC" w:rsidR="00E6154D" w:rsidRPr="00B4260A" w:rsidRDefault="003A072C" w:rsidP="00407015">
      <w:pPr>
        <w:bidi/>
        <w:spacing w:after="180" w:line="360" w:lineRule="auto"/>
        <w:rPr>
          <w:rFonts w:ascii="Calibri" w:hAnsi="Calibri" w:cs="Times New Roman"/>
          <w:color w:val="000000" w:themeColor="text1"/>
          <w:sz w:val="24"/>
          <w:szCs w:val="24"/>
          <w:rtl/>
        </w:rPr>
      </w:pPr>
      <w:r w:rsidRPr="00407015">
        <w:rPr>
          <w:rFonts w:ascii="Calibri" w:hAnsi="Calibri" w:cs="Calibri"/>
          <w:b/>
          <w:bCs/>
          <w:color w:val="538135" w:themeColor="accent6" w:themeShade="BF"/>
          <w:sz w:val="28"/>
          <w:szCs w:val="28"/>
          <w:rtl/>
        </w:rPr>
        <w:t>وفقًا</w:t>
      </w:r>
      <w:r w:rsidRPr="00407015">
        <w:rPr>
          <w:rFonts w:ascii="Calibri" w:hAnsi="Calibri" w:cs="Calibri"/>
          <w:color w:val="000000" w:themeColor="text1"/>
          <w:sz w:val="24"/>
          <w:szCs w:val="24"/>
          <w:rtl/>
        </w:rPr>
        <w:t xml:space="preserve"> </w:t>
      </w:r>
      <w:r w:rsidRPr="00B4260A">
        <w:rPr>
          <w:rFonts w:ascii="Calibri" w:hAnsi="Calibri" w:cs="Calibri"/>
          <w:color w:val="000000" w:themeColor="text1"/>
          <w:sz w:val="24"/>
          <w:szCs w:val="24"/>
          <w:rtl/>
        </w:rPr>
        <w:t xml:space="preserve">لمراكز السيطرة على الأمراض والوقاية منها، فإن ما يقارب ثلث إلى نصف استخدام المضادات الحيوية غير ضروري أو غير مناسب. كما </w:t>
      </w:r>
      <w:r w:rsidR="00C7540F" w:rsidRPr="00B4260A">
        <w:rPr>
          <w:rFonts w:ascii="Calibri" w:hAnsi="Calibri" w:cs="Calibri"/>
          <w:color w:val="000000" w:themeColor="text1"/>
          <w:sz w:val="24"/>
          <w:szCs w:val="24"/>
          <w:rtl/>
        </w:rPr>
        <w:t>أ</w:t>
      </w:r>
      <w:r w:rsidRPr="00B4260A">
        <w:rPr>
          <w:rFonts w:ascii="Calibri" w:hAnsi="Calibri" w:cs="Calibri"/>
          <w:color w:val="000000" w:themeColor="text1"/>
          <w:sz w:val="24"/>
          <w:szCs w:val="24"/>
          <w:rtl/>
        </w:rPr>
        <w:t xml:space="preserve">ن الإفراط في استخدام المضادات الحيوية يعزز من مقاومة المضادات الحيوية. </w:t>
      </w:r>
    </w:p>
    <w:p w14:paraId="526C6F7B" w14:textId="77777777" w:rsidR="004230B1" w:rsidRPr="00407015" w:rsidRDefault="003A072C" w:rsidP="00AE1C6D">
      <w:pPr>
        <w:shd w:val="clear" w:color="auto" w:fill="FFFFFF"/>
        <w:bidi/>
        <w:spacing w:before="100" w:beforeAutospacing="1" w:after="0" w:line="360" w:lineRule="auto"/>
        <w:rPr>
          <w:rFonts w:ascii="Calibri" w:hAnsi="Calibri" w:cs="Times New Roman"/>
          <w:b/>
          <w:bCs/>
          <w:color w:val="538135" w:themeColor="accent6" w:themeShade="BF"/>
          <w:sz w:val="28"/>
          <w:szCs w:val="28"/>
          <w:rtl/>
        </w:rPr>
      </w:pPr>
      <w:r w:rsidRPr="00407015">
        <w:rPr>
          <w:rFonts w:ascii="Calibri" w:hAnsi="Calibri" w:cs="Calibri"/>
          <w:b/>
          <w:bCs/>
          <w:color w:val="538135" w:themeColor="accent6" w:themeShade="BF"/>
          <w:sz w:val="28"/>
          <w:szCs w:val="28"/>
          <w:rtl/>
        </w:rPr>
        <w:t xml:space="preserve">ماذا يعني مقاومة المضادات الحيوية؟ </w:t>
      </w:r>
    </w:p>
    <w:p w14:paraId="4C563E49" w14:textId="5A4E530A" w:rsidR="00414310" w:rsidRPr="00B4260A" w:rsidRDefault="00EA08B5" w:rsidP="00AE1C6D">
      <w:pPr>
        <w:shd w:val="clear" w:color="auto" w:fill="FFFFFF"/>
        <w:bidi/>
        <w:spacing w:after="0"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lastRenderedPageBreak/>
        <w:t xml:space="preserve">في بعض </w:t>
      </w:r>
      <w:r w:rsidR="00414310" w:rsidRPr="00B4260A">
        <w:rPr>
          <w:rFonts w:ascii="Calibri" w:hAnsi="Calibri" w:cs="Calibri"/>
          <w:color w:val="000000" w:themeColor="text1"/>
          <w:sz w:val="24"/>
          <w:szCs w:val="24"/>
          <w:rtl/>
        </w:rPr>
        <w:t>الحالات،</w:t>
      </w:r>
      <w:r w:rsidRPr="00B4260A">
        <w:rPr>
          <w:rFonts w:ascii="Calibri" w:hAnsi="Calibri" w:cs="Calibri"/>
          <w:color w:val="000000" w:themeColor="text1"/>
          <w:sz w:val="24"/>
          <w:szCs w:val="24"/>
          <w:rtl/>
        </w:rPr>
        <w:t xml:space="preserve"> تقوم البكتيريا بالتغلب على المضاد الحيوي نتيجة لاستخدامه حيث يصبح استخدام المضاد الحيوي مرة أخرى للمريض غير فعال</w:t>
      </w:r>
      <w:r w:rsidR="00414310" w:rsidRPr="00B4260A">
        <w:rPr>
          <w:rFonts w:ascii="Calibri" w:hAnsi="Calibri" w:cs="Calibri"/>
          <w:color w:val="000000" w:themeColor="text1"/>
          <w:sz w:val="24"/>
          <w:szCs w:val="24"/>
          <w:rtl/>
        </w:rPr>
        <w:t xml:space="preserve"> لأن البكتيريا قامت بحماية نفسها من تأثير المضاد الحيوي</w:t>
      </w:r>
      <w:r w:rsidRPr="00B4260A">
        <w:rPr>
          <w:rFonts w:ascii="Calibri" w:hAnsi="Calibri" w:cs="Calibri"/>
          <w:color w:val="000000" w:themeColor="text1"/>
          <w:sz w:val="24"/>
          <w:szCs w:val="24"/>
          <w:rtl/>
        </w:rPr>
        <w:t>.</w:t>
      </w:r>
    </w:p>
    <w:p w14:paraId="544A1DAB" w14:textId="77777777" w:rsidR="00AE1C6D" w:rsidRDefault="003A072C" w:rsidP="00AE1C6D">
      <w:pPr>
        <w:shd w:val="clear" w:color="auto" w:fill="FFFFFF"/>
        <w:bidi/>
        <w:spacing w:before="100" w:beforeAutospacing="1" w:after="0" w:line="360" w:lineRule="auto"/>
        <w:rPr>
          <w:rFonts w:ascii="Calibri" w:hAnsi="Calibri" w:cs="Times New Roman"/>
          <w:b/>
          <w:bCs/>
          <w:color w:val="538135" w:themeColor="accent6" w:themeShade="BF"/>
          <w:sz w:val="28"/>
          <w:szCs w:val="28"/>
          <w:rtl/>
        </w:rPr>
      </w:pPr>
      <w:r w:rsidRPr="00407015">
        <w:rPr>
          <w:rFonts w:ascii="Calibri" w:hAnsi="Calibri" w:cs="Calibri"/>
          <w:b/>
          <w:bCs/>
          <w:color w:val="538135" w:themeColor="accent6" w:themeShade="BF"/>
          <w:sz w:val="28"/>
          <w:szCs w:val="28"/>
          <w:rtl/>
        </w:rPr>
        <w:t>ما</w:t>
      </w:r>
      <w:r w:rsidR="00414310" w:rsidRPr="00407015">
        <w:rPr>
          <w:rFonts w:ascii="Calibri" w:hAnsi="Calibri" w:cs="Calibri"/>
          <w:b/>
          <w:bCs/>
          <w:color w:val="538135" w:themeColor="accent6" w:themeShade="BF"/>
          <w:sz w:val="28"/>
          <w:szCs w:val="28"/>
          <w:rtl/>
        </w:rPr>
        <w:t xml:space="preserve">ذا ينتج عن </w:t>
      </w:r>
      <w:r w:rsidRPr="00407015">
        <w:rPr>
          <w:rFonts w:ascii="Calibri" w:hAnsi="Calibri" w:cs="Calibri"/>
          <w:b/>
          <w:bCs/>
          <w:color w:val="538135" w:themeColor="accent6" w:themeShade="BF"/>
          <w:sz w:val="28"/>
          <w:szCs w:val="28"/>
          <w:rtl/>
        </w:rPr>
        <w:t xml:space="preserve">مقاومة المضادات الحيوية؟ </w:t>
      </w:r>
    </w:p>
    <w:p w14:paraId="01FFB076" w14:textId="517017B3" w:rsidR="00ED77C8" w:rsidRPr="00AE1C6D" w:rsidRDefault="00262F5E" w:rsidP="00AE1C6D">
      <w:pPr>
        <w:shd w:val="clear" w:color="auto" w:fill="FFFFFF"/>
        <w:bidi/>
        <w:spacing w:after="0" w:line="360" w:lineRule="auto"/>
        <w:rPr>
          <w:rFonts w:ascii="Calibri" w:hAnsi="Calibri" w:cs="Times New Roman"/>
          <w:b/>
          <w:bCs/>
          <w:color w:val="538135" w:themeColor="accent6" w:themeShade="BF"/>
          <w:sz w:val="28"/>
          <w:szCs w:val="28"/>
          <w:rtl/>
        </w:rPr>
      </w:pPr>
      <w:r w:rsidRPr="00B4260A">
        <w:rPr>
          <w:rFonts w:ascii="Calibri" w:hAnsi="Calibri" w:cs="Calibri"/>
          <w:color w:val="000000" w:themeColor="text1"/>
          <w:sz w:val="24"/>
          <w:szCs w:val="24"/>
          <w:rtl/>
        </w:rPr>
        <w:t>قد تمرض مرة أخرى ويكون القضاء على البكتيريا بالمضادات الحيوية</w:t>
      </w:r>
      <w:r w:rsidR="00E546C4">
        <w:rPr>
          <w:rFonts w:ascii="Calibri" w:hAnsi="Calibri" w:cs="Calibri" w:hint="cs"/>
          <w:color w:val="000000" w:themeColor="text1"/>
          <w:sz w:val="24"/>
          <w:szCs w:val="24"/>
          <w:rtl/>
        </w:rPr>
        <w:t xml:space="preserve"> المتوفرة</w:t>
      </w:r>
      <w:r w:rsidRPr="00B4260A">
        <w:rPr>
          <w:rFonts w:ascii="Calibri" w:hAnsi="Calibri" w:cs="Calibri"/>
          <w:color w:val="000000" w:themeColor="text1"/>
          <w:sz w:val="24"/>
          <w:szCs w:val="24"/>
          <w:rtl/>
        </w:rPr>
        <w:t xml:space="preserve"> صعبًا. هذا لا يعني أن جسمك أصبح مقاومًا للمضادات الحيوية، بل أن المضاد الحيوي أصبح غير قادر على قتل البكتيريا التي بجسمك. قد تنقل هذه البكتيريا خصائص مقاومتها للمضاد لبكتيريا أخرى داخل جسمك مما يعزز مقاومة المضادات الحيوية ويصعب القضاء على هذه البكتيريا.</w:t>
      </w:r>
    </w:p>
    <w:p w14:paraId="3A6FFE5D" w14:textId="77777777" w:rsidR="00AE1C6D" w:rsidRDefault="00AE1C6D" w:rsidP="00AE1C6D">
      <w:pPr>
        <w:shd w:val="clear" w:color="auto" w:fill="FFFFFF"/>
        <w:bidi/>
        <w:spacing w:after="0" w:line="360" w:lineRule="auto"/>
        <w:rPr>
          <w:rFonts w:ascii="Calibri" w:eastAsia="Times New Roman" w:hAnsi="Calibri" w:cs="Times New Roman"/>
          <w:b/>
          <w:bCs/>
          <w:color w:val="538135" w:themeColor="accent6" w:themeShade="BF"/>
          <w:sz w:val="28"/>
          <w:szCs w:val="28"/>
          <w:rtl/>
        </w:rPr>
      </w:pPr>
    </w:p>
    <w:p w14:paraId="256FBE12" w14:textId="3A611BB0" w:rsidR="00AE1C6D" w:rsidRDefault="003A072C" w:rsidP="00AE1C6D">
      <w:pPr>
        <w:shd w:val="clear" w:color="auto" w:fill="FFFFFF"/>
        <w:bidi/>
        <w:spacing w:after="0" w:line="360" w:lineRule="auto"/>
        <w:rPr>
          <w:rFonts w:ascii="Calibri" w:eastAsia="Times New Roman" w:hAnsi="Calibri" w:cs="Times New Roman"/>
          <w:b/>
          <w:bCs/>
          <w:color w:val="538135" w:themeColor="accent6" w:themeShade="BF"/>
          <w:sz w:val="28"/>
          <w:szCs w:val="28"/>
          <w:rtl/>
        </w:rPr>
      </w:pPr>
      <w:r w:rsidRPr="00AE1C6D">
        <w:rPr>
          <w:rFonts w:ascii="Calibri" w:eastAsia="Times New Roman" w:hAnsi="Calibri" w:cs="Calibri"/>
          <w:b/>
          <w:bCs/>
          <w:color w:val="538135" w:themeColor="accent6" w:themeShade="BF"/>
          <w:sz w:val="28"/>
          <w:szCs w:val="28"/>
          <w:rtl/>
        </w:rPr>
        <w:t xml:space="preserve">من هم المعرضين لحدوث مقاومة للمضادات الحيوية؟ </w:t>
      </w:r>
    </w:p>
    <w:p w14:paraId="712376CD" w14:textId="4ADB8E7B" w:rsidR="004230B1" w:rsidRDefault="00262F5E" w:rsidP="00AE1C6D">
      <w:pPr>
        <w:shd w:val="clear" w:color="auto" w:fill="FFFFFF"/>
        <w:bidi/>
        <w:spacing w:after="0" w:line="360" w:lineRule="auto"/>
        <w:rPr>
          <w:rFonts w:ascii="Calibri" w:eastAsia="Times New Roman" w:hAnsi="Calibri" w:cs="Times New Roman"/>
          <w:color w:val="000000" w:themeColor="text1"/>
          <w:sz w:val="24"/>
          <w:szCs w:val="24"/>
          <w:rtl/>
        </w:rPr>
      </w:pPr>
      <w:r w:rsidRPr="00B4260A">
        <w:rPr>
          <w:rFonts w:ascii="Calibri" w:eastAsia="Times New Roman" w:hAnsi="Calibri" w:cs="Calibri"/>
          <w:color w:val="000000" w:themeColor="text1"/>
          <w:sz w:val="24"/>
          <w:szCs w:val="24"/>
          <w:rtl/>
        </w:rPr>
        <w:t xml:space="preserve">إذا كنت من </w:t>
      </w:r>
      <w:r w:rsidR="003A072C" w:rsidRPr="00B4260A">
        <w:rPr>
          <w:rFonts w:ascii="Calibri" w:eastAsia="Times New Roman" w:hAnsi="Calibri" w:cs="Calibri"/>
          <w:color w:val="000000" w:themeColor="text1"/>
          <w:sz w:val="24"/>
          <w:szCs w:val="24"/>
          <w:rtl/>
        </w:rPr>
        <w:t xml:space="preserve">الأشخاص الذين يستخدمون المضادات الحيوية بشكل كبير ومتكرر </w:t>
      </w:r>
      <w:r w:rsidRPr="00B4260A">
        <w:rPr>
          <w:rFonts w:ascii="Calibri" w:eastAsia="Times New Roman" w:hAnsi="Calibri" w:cs="Calibri"/>
          <w:color w:val="000000" w:themeColor="text1"/>
          <w:sz w:val="24"/>
          <w:szCs w:val="24"/>
          <w:rtl/>
        </w:rPr>
        <w:t xml:space="preserve">فأنت أكثر </w:t>
      </w:r>
      <w:r w:rsidR="003A072C" w:rsidRPr="00B4260A">
        <w:rPr>
          <w:rFonts w:ascii="Calibri" w:eastAsia="Times New Roman" w:hAnsi="Calibri" w:cs="Calibri"/>
          <w:color w:val="000000" w:themeColor="text1"/>
          <w:sz w:val="24"/>
          <w:szCs w:val="24"/>
          <w:rtl/>
        </w:rPr>
        <w:t xml:space="preserve">عرضة لحدوث مقاومة </w:t>
      </w:r>
      <w:r w:rsidRPr="00B4260A">
        <w:rPr>
          <w:rFonts w:ascii="Calibri" w:eastAsia="Times New Roman" w:hAnsi="Calibri" w:cs="Calibri"/>
          <w:color w:val="000000" w:themeColor="text1"/>
          <w:sz w:val="24"/>
          <w:szCs w:val="24"/>
          <w:rtl/>
        </w:rPr>
        <w:t>البكتيريا.</w:t>
      </w:r>
      <w:r w:rsidR="003A072C" w:rsidRPr="00B4260A">
        <w:rPr>
          <w:rFonts w:ascii="Calibri" w:eastAsia="Times New Roman" w:hAnsi="Calibri" w:cs="Calibri"/>
          <w:color w:val="000000" w:themeColor="text1"/>
          <w:sz w:val="24"/>
          <w:szCs w:val="24"/>
          <w:rtl/>
        </w:rPr>
        <w:t xml:space="preserve"> قد يصعب التحكم في بعض الأمراض وقد يجعل فترة المرض تطول وتتطلب تكرار الزيارات للطبيب وقد تحتاج إلى أدوية أقوى و</w:t>
      </w:r>
      <w:r w:rsidR="004230B1" w:rsidRPr="00B4260A">
        <w:rPr>
          <w:rFonts w:ascii="Calibri" w:eastAsia="Times New Roman" w:hAnsi="Calibri" w:cs="Calibri"/>
          <w:color w:val="000000" w:themeColor="text1"/>
          <w:sz w:val="24"/>
          <w:szCs w:val="24"/>
          <w:rtl/>
        </w:rPr>
        <w:t>أ</w:t>
      </w:r>
      <w:r w:rsidR="002D573E" w:rsidRPr="00B4260A">
        <w:rPr>
          <w:rFonts w:ascii="Calibri" w:eastAsia="Times New Roman" w:hAnsi="Calibri" w:cs="Calibri"/>
          <w:color w:val="000000" w:themeColor="text1"/>
          <w:sz w:val="24"/>
          <w:szCs w:val="24"/>
          <w:rtl/>
        </w:rPr>
        <w:t>كثر</w:t>
      </w:r>
      <w:r w:rsidR="004230B1" w:rsidRPr="00B4260A">
        <w:rPr>
          <w:rFonts w:ascii="Calibri" w:eastAsia="Times New Roman" w:hAnsi="Calibri" w:cs="Calibri"/>
          <w:color w:val="000000" w:themeColor="text1"/>
          <w:sz w:val="24"/>
          <w:szCs w:val="24"/>
          <w:rtl/>
        </w:rPr>
        <w:t xml:space="preserve"> </w:t>
      </w:r>
      <w:r w:rsidR="003A072C" w:rsidRPr="00B4260A">
        <w:rPr>
          <w:rFonts w:ascii="Calibri" w:eastAsia="Times New Roman" w:hAnsi="Calibri" w:cs="Calibri"/>
          <w:color w:val="000000" w:themeColor="text1"/>
          <w:sz w:val="24"/>
          <w:szCs w:val="24"/>
          <w:rtl/>
        </w:rPr>
        <w:t>تكلفة</w:t>
      </w:r>
      <w:r w:rsidR="004230B1" w:rsidRPr="00B4260A">
        <w:rPr>
          <w:rFonts w:ascii="Calibri" w:eastAsia="Times New Roman" w:hAnsi="Calibri" w:cs="Calibri"/>
          <w:color w:val="000000" w:themeColor="text1"/>
          <w:sz w:val="24"/>
          <w:szCs w:val="24"/>
          <w:rtl/>
        </w:rPr>
        <w:t>.</w:t>
      </w:r>
    </w:p>
    <w:p w14:paraId="63F5EBA2" w14:textId="77777777" w:rsidR="00AE1C6D" w:rsidRPr="00AE1C6D" w:rsidRDefault="00AE1C6D" w:rsidP="00AE1C6D">
      <w:pPr>
        <w:shd w:val="clear" w:color="auto" w:fill="FFFFFF"/>
        <w:bidi/>
        <w:spacing w:after="0" w:line="360" w:lineRule="auto"/>
        <w:rPr>
          <w:rFonts w:ascii="Calibri" w:eastAsia="Times New Roman" w:hAnsi="Calibri" w:cs="Times New Roman"/>
          <w:b/>
          <w:bCs/>
          <w:color w:val="538135" w:themeColor="accent6" w:themeShade="BF"/>
          <w:sz w:val="28"/>
          <w:szCs w:val="28"/>
          <w:rtl/>
        </w:rPr>
      </w:pPr>
    </w:p>
    <w:p w14:paraId="775E71FE" w14:textId="77777777" w:rsidR="00C7540F" w:rsidRPr="00AE1C6D" w:rsidRDefault="00C7540F" w:rsidP="00407015">
      <w:pPr>
        <w:bidi/>
        <w:spacing w:after="0" w:line="360" w:lineRule="auto"/>
        <w:rPr>
          <w:rFonts w:ascii="Calibri" w:hAnsi="Calibri" w:cs="Times New Roman"/>
          <w:b/>
          <w:bCs/>
          <w:color w:val="538135" w:themeColor="accent6" w:themeShade="BF"/>
          <w:sz w:val="28"/>
          <w:szCs w:val="28"/>
          <w:rtl/>
        </w:rPr>
      </w:pPr>
      <w:r w:rsidRPr="00AE1C6D">
        <w:rPr>
          <w:rFonts w:ascii="Calibri" w:hAnsi="Calibri" w:cs="Calibri"/>
          <w:b/>
          <w:bCs/>
          <w:color w:val="538135" w:themeColor="accent6" w:themeShade="BF"/>
          <w:sz w:val="28"/>
          <w:szCs w:val="28"/>
          <w:rtl/>
        </w:rPr>
        <w:t>ماذا يحدث عند تناول المضاد الحيوي في حالة وجود عدوى فيروسية؟</w:t>
      </w:r>
    </w:p>
    <w:p w14:paraId="7D480BB7" w14:textId="77777777" w:rsidR="00C7540F" w:rsidRPr="00B4260A" w:rsidRDefault="00C7540F" w:rsidP="00585C7C">
      <w:pPr>
        <w:bidi/>
        <w:spacing w:after="180"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إذا تناولت مضادًا حيويًا وأنت مصاب بعدوى فيروسية، فإن المضاد الحيوي سيهاجم البكتيريا الموجودة في جسمك وهي بكتيريا مفيدة أو على الأقل لا تسبب المرض. وبالتالي سيزيد من مقاومة المضادات الحيوية للبكتيريا غير الضارة، أو خلق فرصة للبكتيريا التي يمكنها إحداث ضرر لتحل محل البكتيريا غير الضارة.</w:t>
      </w:r>
    </w:p>
    <w:p w14:paraId="6B4BB37D" w14:textId="0762833A" w:rsidR="004230B1" w:rsidRPr="005831AA" w:rsidRDefault="00C7540F" w:rsidP="00A36D2B">
      <w:pPr>
        <w:bidi/>
        <w:spacing w:after="180"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ولذلك ف</w:t>
      </w:r>
      <w:r w:rsidR="00262F5E" w:rsidRPr="00B4260A">
        <w:rPr>
          <w:rFonts w:ascii="Calibri" w:hAnsi="Calibri" w:cs="Calibri"/>
          <w:color w:val="000000" w:themeColor="text1"/>
          <w:sz w:val="24"/>
          <w:szCs w:val="24"/>
          <w:rtl/>
        </w:rPr>
        <w:t>إ</w:t>
      </w:r>
      <w:r w:rsidRPr="00B4260A">
        <w:rPr>
          <w:rFonts w:ascii="Calibri" w:hAnsi="Calibri" w:cs="Calibri"/>
          <w:color w:val="000000" w:themeColor="text1"/>
          <w:sz w:val="24"/>
          <w:szCs w:val="24"/>
          <w:rtl/>
        </w:rPr>
        <w:t xml:space="preserve">ن تناولك للمضادات الحيوية لن يحميك من المرض ولن يساعدك في الشعور بالتحسن وقد يتسبب في </w:t>
      </w:r>
      <w:r w:rsidR="00262F5E" w:rsidRPr="00B4260A">
        <w:rPr>
          <w:rFonts w:ascii="Calibri" w:hAnsi="Calibri" w:cs="Calibri"/>
          <w:color w:val="000000" w:themeColor="text1"/>
          <w:sz w:val="24"/>
          <w:szCs w:val="24"/>
          <w:rtl/>
        </w:rPr>
        <w:t>إ</w:t>
      </w:r>
      <w:r w:rsidRPr="00B4260A">
        <w:rPr>
          <w:rFonts w:ascii="Calibri" w:hAnsi="Calibri" w:cs="Calibri"/>
          <w:color w:val="000000" w:themeColor="text1"/>
          <w:sz w:val="24"/>
          <w:szCs w:val="24"/>
          <w:rtl/>
        </w:rPr>
        <w:t xml:space="preserve">صابتك </w:t>
      </w:r>
      <w:r w:rsidR="00A36D2B" w:rsidRPr="00B4260A">
        <w:rPr>
          <w:rFonts w:ascii="Calibri" w:hAnsi="Calibri" w:cs="Calibri"/>
          <w:color w:val="000000" w:themeColor="text1"/>
          <w:sz w:val="24"/>
          <w:szCs w:val="24"/>
          <w:rtl/>
        </w:rPr>
        <w:t>ب</w:t>
      </w:r>
      <w:r w:rsidR="00024211">
        <w:rPr>
          <w:rFonts w:ascii="Calibri" w:hAnsi="Calibri" w:cs="Calibri" w:hint="cs"/>
          <w:color w:val="000000" w:themeColor="text1"/>
          <w:sz w:val="24"/>
          <w:szCs w:val="24"/>
          <w:rtl/>
        </w:rPr>
        <w:t>أ</w:t>
      </w:r>
      <w:r w:rsidR="00A36D2B">
        <w:rPr>
          <w:rFonts w:ascii="Calibri" w:hAnsi="Calibri" w:cs="Calibri" w:hint="cs"/>
          <w:color w:val="000000" w:themeColor="text1"/>
          <w:sz w:val="24"/>
          <w:szCs w:val="24"/>
          <w:rtl/>
        </w:rPr>
        <w:t>عراض</w:t>
      </w:r>
      <w:r w:rsidR="00A36D2B" w:rsidRPr="00B4260A">
        <w:rPr>
          <w:rFonts w:ascii="Calibri" w:hAnsi="Calibri" w:cs="Calibri"/>
          <w:color w:val="000000" w:themeColor="text1"/>
          <w:sz w:val="24"/>
          <w:szCs w:val="24"/>
          <w:rtl/>
        </w:rPr>
        <w:t xml:space="preserve"> </w:t>
      </w:r>
      <w:r w:rsidRPr="00B4260A">
        <w:rPr>
          <w:rFonts w:ascii="Calibri" w:hAnsi="Calibri" w:cs="Calibri"/>
          <w:color w:val="000000" w:themeColor="text1"/>
          <w:sz w:val="24"/>
          <w:szCs w:val="24"/>
          <w:rtl/>
        </w:rPr>
        <w:t xml:space="preserve">جانبية ضارة. </w:t>
      </w:r>
    </w:p>
    <w:p w14:paraId="4B810DBA" w14:textId="77777777" w:rsidR="00407015" w:rsidRDefault="00407015" w:rsidP="00585C7C">
      <w:pPr>
        <w:bidi/>
        <w:spacing w:after="0" w:line="360" w:lineRule="auto"/>
        <w:rPr>
          <w:rFonts w:ascii="Calibri" w:eastAsia="Times New Roman" w:hAnsi="Calibri" w:cs="Times New Roman"/>
          <w:b/>
          <w:bCs/>
          <w:color w:val="538135" w:themeColor="accent6" w:themeShade="BF"/>
          <w:sz w:val="24"/>
          <w:szCs w:val="24"/>
          <w:rtl/>
        </w:rPr>
      </w:pPr>
    </w:p>
    <w:p w14:paraId="7EDB9ECC" w14:textId="77777777" w:rsidR="007E2A25" w:rsidRDefault="007E2A25" w:rsidP="00407015">
      <w:pPr>
        <w:bidi/>
        <w:spacing w:after="0" w:line="360" w:lineRule="auto"/>
        <w:rPr>
          <w:rFonts w:ascii="Calibri" w:hAnsi="Calibri" w:cs="Times New Roman"/>
          <w:b/>
          <w:bCs/>
          <w:color w:val="538135" w:themeColor="accent6" w:themeShade="BF"/>
          <w:sz w:val="28"/>
          <w:szCs w:val="28"/>
          <w:rtl/>
        </w:rPr>
      </w:pPr>
    </w:p>
    <w:p w14:paraId="135FF35C" w14:textId="77777777" w:rsidR="007E2A25" w:rsidRDefault="007E2A25" w:rsidP="007E2A25">
      <w:pPr>
        <w:bidi/>
        <w:spacing w:after="0" w:line="360" w:lineRule="auto"/>
        <w:rPr>
          <w:rFonts w:ascii="Calibri" w:hAnsi="Calibri" w:cs="Times New Roman"/>
          <w:b/>
          <w:bCs/>
          <w:color w:val="538135" w:themeColor="accent6" w:themeShade="BF"/>
          <w:sz w:val="28"/>
          <w:szCs w:val="28"/>
          <w:rtl/>
        </w:rPr>
      </w:pPr>
    </w:p>
    <w:p w14:paraId="3CB3B790" w14:textId="77777777" w:rsidR="007E2A25" w:rsidRDefault="007E2A25" w:rsidP="007E2A25">
      <w:pPr>
        <w:bidi/>
        <w:spacing w:after="0" w:line="360" w:lineRule="auto"/>
        <w:rPr>
          <w:rFonts w:ascii="Calibri" w:hAnsi="Calibri" w:cs="Times New Roman"/>
          <w:b/>
          <w:bCs/>
          <w:color w:val="538135" w:themeColor="accent6" w:themeShade="BF"/>
          <w:sz w:val="28"/>
          <w:szCs w:val="28"/>
          <w:rtl/>
        </w:rPr>
      </w:pPr>
    </w:p>
    <w:p w14:paraId="71EABCAD" w14:textId="77777777" w:rsidR="007E2A25" w:rsidRDefault="007E2A25" w:rsidP="007E2A25">
      <w:pPr>
        <w:bidi/>
        <w:spacing w:after="0" w:line="360" w:lineRule="auto"/>
        <w:rPr>
          <w:rFonts w:ascii="Calibri" w:hAnsi="Calibri" w:cs="Times New Roman"/>
          <w:b/>
          <w:bCs/>
          <w:color w:val="538135" w:themeColor="accent6" w:themeShade="BF"/>
          <w:sz w:val="28"/>
          <w:szCs w:val="28"/>
          <w:rtl/>
        </w:rPr>
      </w:pPr>
    </w:p>
    <w:p w14:paraId="3E80BBD1" w14:textId="77777777" w:rsidR="007E2A25" w:rsidRDefault="007E2A25" w:rsidP="007E2A25">
      <w:pPr>
        <w:bidi/>
        <w:spacing w:after="0" w:line="360" w:lineRule="auto"/>
        <w:rPr>
          <w:rFonts w:ascii="Calibri" w:hAnsi="Calibri" w:cs="Times New Roman"/>
          <w:b/>
          <w:bCs/>
          <w:color w:val="538135" w:themeColor="accent6" w:themeShade="BF"/>
          <w:sz w:val="28"/>
          <w:szCs w:val="28"/>
          <w:rtl/>
        </w:rPr>
      </w:pPr>
    </w:p>
    <w:p w14:paraId="776C9D9A" w14:textId="55552531" w:rsidR="00407015" w:rsidRPr="00AE1C6D" w:rsidRDefault="003A072C" w:rsidP="007E2A25">
      <w:pPr>
        <w:bidi/>
        <w:spacing w:after="0" w:line="360" w:lineRule="auto"/>
        <w:rPr>
          <w:rFonts w:ascii="Calibri" w:hAnsi="Calibri" w:cs="Times New Roman"/>
          <w:b/>
          <w:bCs/>
          <w:color w:val="538135" w:themeColor="accent6" w:themeShade="BF"/>
          <w:sz w:val="28"/>
          <w:szCs w:val="28"/>
          <w:rtl/>
        </w:rPr>
      </w:pPr>
      <w:r w:rsidRPr="00AE1C6D">
        <w:rPr>
          <w:rFonts w:ascii="Calibri" w:hAnsi="Calibri" w:cs="Calibri"/>
          <w:b/>
          <w:bCs/>
          <w:color w:val="538135" w:themeColor="accent6" w:themeShade="BF"/>
          <w:sz w:val="28"/>
          <w:szCs w:val="28"/>
          <w:rtl/>
        </w:rPr>
        <w:t>استخدام المضادات الحيوية أثناء الحمل أو خلال فترة الرضاعة:</w:t>
      </w:r>
    </w:p>
    <w:p w14:paraId="7B205785" w14:textId="5988B781" w:rsidR="00407015" w:rsidRDefault="00407015" w:rsidP="007E2A25">
      <w:pPr>
        <w:bidi/>
        <w:spacing w:after="0" w:line="360" w:lineRule="auto"/>
        <w:rPr>
          <w:rFonts w:ascii="Calibri" w:hAnsi="Calibri" w:cs="Times New Roman"/>
          <w:b/>
          <w:bCs/>
          <w:color w:val="538135" w:themeColor="accent6" w:themeShade="BF"/>
          <w:sz w:val="24"/>
          <w:szCs w:val="24"/>
          <w:rtl/>
        </w:rPr>
      </w:pPr>
      <w:r>
        <w:rPr>
          <w:rFonts w:ascii="Calibri" w:hAnsi="Calibri" w:cs="Calibri"/>
          <w:color w:val="000000" w:themeColor="text1"/>
          <w:sz w:val="24"/>
          <w:szCs w:val="24"/>
          <w:rtl/>
        </w:rPr>
        <w:t>يمكن</w:t>
      </w:r>
      <w:r>
        <w:rPr>
          <w:rFonts w:ascii="Calibri" w:hAnsi="Calibri" w:cs="Calibri" w:hint="cs"/>
          <w:color w:val="000000" w:themeColor="text1"/>
          <w:sz w:val="24"/>
          <w:szCs w:val="24"/>
          <w:rtl/>
        </w:rPr>
        <w:t>كِ</w:t>
      </w:r>
      <w:r w:rsidR="00AE1544" w:rsidRPr="00B4260A">
        <w:rPr>
          <w:rFonts w:ascii="Calibri" w:hAnsi="Calibri" w:cs="Calibri"/>
          <w:color w:val="000000" w:themeColor="text1"/>
          <w:sz w:val="24"/>
          <w:szCs w:val="24"/>
          <w:rtl/>
        </w:rPr>
        <w:t xml:space="preserve"> استخدام</w:t>
      </w:r>
      <w:r w:rsidR="00B05AB4">
        <w:rPr>
          <w:rFonts w:ascii="Calibri" w:hAnsi="Calibri" w:cs="Calibri" w:hint="cs"/>
          <w:color w:val="000000" w:themeColor="text1"/>
          <w:sz w:val="24"/>
          <w:szCs w:val="24"/>
          <w:rtl/>
        </w:rPr>
        <w:t xml:space="preserve"> بعض أنواع</w:t>
      </w:r>
      <w:r w:rsidR="00AE1544" w:rsidRPr="00B4260A">
        <w:rPr>
          <w:rFonts w:ascii="Calibri" w:hAnsi="Calibri" w:cs="Calibri"/>
          <w:color w:val="000000" w:themeColor="text1"/>
          <w:sz w:val="24"/>
          <w:szCs w:val="24"/>
          <w:rtl/>
        </w:rPr>
        <w:t xml:space="preserve"> المضاد</w:t>
      </w:r>
      <w:r w:rsidR="00B05AB4">
        <w:rPr>
          <w:rFonts w:ascii="Calibri" w:hAnsi="Calibri" w:cs="Calibri" w:hint="cs"/>
          <w:color w:val="000000" w:themeColor="text1"/>
          <w:sz w:val="24"/>
          <w:szCs w:val="24"/>
          <w:rtl/>
        </w:rPr>
        <w:t>ات</w:t>
      </w:r>
      <w:r w:rsidR="00AE1544" w:rsidRPr="00B4260A">
        <w:rPr>
          <w:rFonts w:ascii="Calibri" w:hAnsi="Calibri" w:cs="Calibri"/>
          <w:color w:val="000000" w:themeColor="text1"/>
          <w:sz w:val="24"/>
          <w:szCs w:val="24"/>
          <w:rtl/>
        </w:rPr>
        <w:t xml:space="preserve"> الحيوي</w:t>
      </w:r>
      <w:r w:rsidR="00B05AB4">
        <w:rPr>
          <w:rFonts w:ascii="Calibri" w:hAnsi="Calibri" w:cs="Calibri" w:hint="cs"/>
          <w:color w:val="000000" w:themeColor="text1"/>
          <w:sz w:val="24"/>
          <w:szCs w:val="24"/>
          <w:rtl/>
        </w:rPr>
        <w:t>ة</w:t>
      </w:r>
      <w:r w:rsidR="00AE1544" w:rsidRPr="00B4260A">
        <w:rPr>
          <w:rFonts w:ascii="Calibri" w:hAnsi="Calibri" w:cs="Calibri"/>
          <w:color w:val="000000" w:themeColor="text1"/>
          <w:sz w:val="24"/>
          <w:szCs w:val="24"/>
          <w:rtl/>
        </w:rPr>
        <w:t xml:space="preserve"> خلال فترة </w:t>
      </w:r>
      <w:r>
        <w:rPr>
          <w:rFonts w:ascii="Calibri" w:hAnsi="Calibri" w:cs="Calibri" w:hint="cs"/>
          <w:color w:val="000000" w:themeColor="text1"/>
          <w:sz w:val="24"/>
          <w:szCs w:val="24"/>
          <w:rtl/>
        </w:rPr>
        <w:t>ال</w:t>
      </w:r>
      <w:r>
        <w:rPr>
          <w:rFonts w:ascii="Calibri" w:hAnsi="Calibri" w:cs="Calibri"/>
          <w:color w:val="000000" w:themeColor="text1"/>
          <w:sz w:val="24"/>
          <w:szCs w:val="24"/>
          <w:rtl/>
        </w:rPr>
        <w:t>حمل أو فترة الرضاعة</w:t>
      </w:r>
      <w:r>
        <w:rPr>
          <w:rFonts w:ascii="Calibri" w:hAnsi="Calibri" w:cs="Calibri" w:hint="cs"/>
          <w:color w:val="000000" w:themeColor="text1"/>
          <w:sz w:val="24"/>
          <w:szCs w:val="24"/>
          <w:rtl/>
        </w:rPr>
        <w:t xml:space="preserve"> بعد استشارة</w:t>
      </w:r>
      <w:r w:rsidR="00B05AB4">
        <w:rPr>
          <w:rFonts w:ascii="Calibri" w:hAnsi="Calibri" w:cs="Calibri" w:hint="cs"/>
          <w:color w:val="000000" w:themeColor="text1"/>
          <w:sz w:val="24"/>
          <w:szCs w:val="24"/>
          <w:rtl/>
        </w:rPr>
        <w:t xml:space="preserve"> الطبيب</w:t>
      </w:r>
      <w:r>
        <w:rPr>
          <w:rFonts w:ascii="Calibri" w:hAnsi="Calibri" w:cs="Calibri" w:hint="cs"/>
          <w:color w:val="000000" w:themeColor="text1"/>
          <w:sz w:val="24"/>
          <w:szCs w:val="24"/>
          <w:rtl/>
        </w:rPr>
        <w:t>،</w:t>
      </w:r>
      <w:r w:rsidR="00B05AB4">
        <w:rPr>
          <w:rFonts w:ascii="Calibri" w:hAnsi="Calibri" w:cs="Calibri" w:hint="cs"/>
          <w:color w:val="000000" w:themeColor="text1"/>
          <w:sz w:val="24"/>
          <w:szCs w:val="24"/>
          <w:rtl/>
        </w:rPr>
        <w:t xml:space="preserve"> </w:t>
      </w:r>
      <w:r w:rsidR="00AE1C6D">
        <w:rPr>
          <w:rFonts w:ascii="Calibri" w:hAnsi="Calibri" w:cs="Calibri" w:hint="cs"/>
          <w:color w:val="000000" w:themeColor="text1"/>
          <w:sz w:val="24"/>
          <w:szCs w:val="24"/>
          <w:rtl/>
        </w:rPr>
        <w:t xml:space="preserve">وذلك </w:t>
      </w:r>
      <w:r>
        <w:rPr>
          <w:rFonts w:ascii="Calibri" w:hAnsi="Calibri" w:cs="Calibri" w:hint="cs"/>
          <w:color w:val="000000" w:themeColor="text1"/>
          <w:sz w:val="24"/>
          <w:szCs w:val="24"/>
          <w:rtl/>
        </w:rPr>
        <w:t xml:space="preserve">لوصف المضاد الحيوي المناسب لعلاج </w:t>
      </w:r>
      <w:r w:rsidR="00AE1C6D">
        <w:rPr>
          <w:rFonts w:ascii="Calibri" w:hAnsi="Calibri" w:cs="Calibri" w:hint="cs"/>
          <w:color w:val="000000" w:themeColor="text1"/>
          <w:sz w:val="24"/>
          <w:szCs w:val="24"/>
          <w:rtl/>
        </w:rPr>
        <w:t>ال</w:t>
      </w:r>
      <w:r>
        <w:rPr>
          <w:rFonts w:ascii="Calibri" w:hAnsi="Calibri" w:cs="Calibri" w:hint="cs"/>
          <w:color w:val="000000" w:themeColor="text1"/>
          <w:sz w:val="24"/>
          <w:szCs w:val="24"/>
          <w:rtl/>
        </w:rPr>
        <w:t xml:space="preserve">حالة </w:t>
      </w:r>
      <w:r w:rsidR="00AE1C6D">
        <w:rPr>
          <w:rFonts w:ascii="Calibri" w:hAnsi="Calibri" w:cs="Calibri" w:hint="cs"/>
          <w:color w:val="000000" w:themeColor="text1"/>
          <w:sz w:val="24"/>
          <w:szCs w:val="24"/>
          <w:rtl/>
        </w:rPr>
        <w:t>ال</w:t>
      </w:r>
      <w:r>
        <w:rPr>
          <w:rFonts w:ascii="Calibri" w:hAnsi="Calibri" w:cs="Calibri" w:hint="cs"/>
          <w:color w:val="000000" w:themeColor="text1"/>
          <w:sz w:val="24"/>
          <w:szCs w:val="24"/>
          <w:rtl/>
        </w:rPr>
        <w:t>مرضية</w:t>
      </w:r>
      <w:r w:rsidR="00AE1544" w:rsidRPr="00B4260A">
        <w:rPr>
          <w:rFonts w:ascii="Calibri" w:hAnsi="Calibri" w:cs="Calibri"/>
          <w:color w:val="000000" w:themeColor="text1"/>
          <w:sz w:val="24"/>
          <w:szCs w:val="24"/>
          <w:rtl/>
        </w:rPr>
        <w:t>.</w:t>
      </w:r>
      <w:r w:rsidR="00AE1C6D">
        <w:rPr>
          <w:rFonts w:ascii="Calibri" w:hAnsi="Calibri" w:cs="Calibri" w:hint="cs"/>
          <w:color w:val="000000" w:themeColor="text1"/>
          <w:sz w:val="24"/>
          <w:szCs w:val="24"/>
          <w:rtl/>
        </w:rPr>
        <w:t xml:space="preserve"> و</w:t>
      </w:r>
      <w:r w:rsidR="00DF0056" w:rsidRPr="00B4260A">
        <w:rPr>
          <w:rFonts w:ascii="Calibri" w:eastAsiaTheme="majorEastAsia" w:hAnsi="Calibri" w:cs="Calibri"/>
          <w:sz w:val="24"/>
          <w:szCs w:val="24"/>
          <w:rtl/>
        </w:rPr>
        <w:t>إذا كانت لديكِ أسئلة أو مخاوف بشأن استخدام المضاد الحيوي أثناء حملك أو إرضاعك لطفلك، فتحدثي مع الطبيب</w:t>
      </w:r>
      <w:r w:rsidR="00B05AB4">
        <w:rPr>
          <w:rFonts w:ascii="Calibri" w:eastAsiaTheme="majorEastAsia" w:hAnsi="Calibri" w:cs="Calibri" w:hint="cs"/>
          <w:sz w:val="24"/>
          <w:szCs w:val="24"/>
          <w:rtl/>
        </w:rPr>
        <w:t xml:space="preserve"> أو الصيدلي</w:t>
      </w:r>
      <w:r w:rsidR="00DF0056" w:rsidRPr="00B4260A">
        <w:rPr>
          <w:rFonts w:ascii="Calibri" w:eastAsiaTheme="majorEastAsia" w:hAnsi="Calibri" w:cs="Calibri"/>
          <w:sz w:val="24"/>
          <w:szCs w:val="24"/>
          <w:rtl/>
        </w:rPr>
        <w:t>.</w:t>
      </w:r>
    </w:p>
    <w:p w14:paraId="3F50BEC8" w14:textId="57DA4BB4" w:rsidR="003A072C" w:rsidRPr="00AE1C6D" w:rsidRDefault="003A072C" w:rsidP="00585C7C">
      <w:pPr>
        <w:bidi/>
        <w:spacing w:after="0" w:line="360" w:lineRule="auto"/>
        <w:rPr>
          <w:rFonts w:ascii="Calibri" w:hAnsi="Calibri" w:cs="Times New Roman"/>
          <w:b/>
          <w:bCs/>
          <w:color w:val="538135" w:themeColor="accent6" w:themeShade="BF"/>
          <w:sz w:val="28"/>
          <w:szCs w:val="28"/>
          <w:rtl/>
        </w:rPr>
      </w:pPr>
      <w:r w:rsidRPr="00AE1C6D">
        <w:rPr>
          <w:rFonts w:ascii="Calibri" w:hAnsi="Calibri" w:cs="Calibri"/>
          <w:b/>
          <w:bCs/>
          <w:color w:val="538135" w:themeColor="accent6" w:themeShade="BF"/>
          <w:sz w:val="28"/>
          <w:szCs w:val="28"/>
          <w:rtl/>
        </w:rPr>
        <w:lastRenderedPageBreak/>
        <w:t>تأثير المضادات الحيوية على الحمل:</w:t>
      </w:r>
    </w:p>
    <w:p w14:paraId="497F8897" w14:textId="77777777" w:rsidR="00B94B08" w:rsidRDefault="003A072C" w:rsidP="00585C7C">
      <w:pPr>
        <w:bidi/>
        <w:spacing w:after="0" w:line="360" w:lineRule="auto"/>
        <w:rPr>
          <w:rFonts w:ascii="Calibri" w:hAnsi="Calibri" w:cs="Calibri"/>
          <w:color w:val="000000" w:themeColor="text1"/>
          <w:sz w:val="24"/>
          <w:szCs w:val="24"/>
        </w:rPr>
      </w:pPr>
      <w:r w:rsidRPr="00B4260A">
        <w:rPr>
          <w:rFonts w:ascii="Calibri" w:hAnsi="Calibri" w:cs="Calibri"/>
          <w:color w:val="000000" w:themeColor="text1"/>
          <w:sz w:val="24"/>
          <w:szCs w:val="24"/>
          <w:rtl/>
        </w:rPr>
        <w:t xml:space="preserve">تؤثر بعض أنواع المضادات الحيوية على سلامة </w:t>
      </w:r>
      <w:r w:rsidR="002851F4" w:rsidRPr="00B4260A">
        <w:rPr>
          <w:rFonts w:ascii="Calibri" w:hAnsi="Calibri" w:cs="Calibri"/>
          <w:color w:val="000000" w:themeColor="text1"/>
          <w:sz w:val="24"/>
          <w:szCs w:val="24"/>
          <w:rtl/>
        </w:rPr>
        <w:t xml:space="preserve">جنينك </w:t>
      </w:r>
      <w:r w:rsidRPr="00B4260A">
        <w:rPr>
          <w:rFonts w:ascii="Calibri" w:hAnsi="Calibri" w:cs="Calibri"/>
          <w:color w:val="000000" w:themeColor="text1"/>
          <w:sz w:val="24"/>
          <w:szCs w:val="24"/>
          <w:rtl/>
        </w:rPr>
        <w:t xml:space="preserve">إذا </w:t>
      </w:r>
      <w:r w:rsidR="002851F4" w:rsidRPr="00B4260A">
        <w:rPr>
          <w:rFonts w:ascii="Calibri" w:hAnsi="Calibri" w:cs="Calibri"/>
          <w:color w:val="000000" w:themeColor="text1"/>
          <w:sz w:val="24"/>
          <w:szCs w:val="24"/>
          <w:rtl/>
        </w:rPr>
        <w:t xml:space="preserve">تناولتيه خلال </w:t>
      </w:r>
      <w:r w:rsidRPr="00B4260A">
        <w:rPr>
          <w:rFonts w:ascii="Calibri" w:hAnsi="Calibri" w:cs="Calibri"/>
          <w:color w:val="000000" w:themeColor="text1"/>
          <w:sz w:val="24"/>
          <w:szCs w:val="24"/>
          <w:rtl/>
        </w:rPr>
        <w:t xml:space="preserve">فترة الحمل حيث من الممكن أن تسبب </w:t>
      </w:r>
    </w:p>
    <w:p w14:paraId="7CAFDB1B" w14:textId="2D69822F" w:rsidR="00B94B08" w:rsidRDefault="00B94B08" w:rsidP="00DD0781">
      <w:pPr>
        <w:pStyle w:val="ListParagraph"/>
        <w:numPr>
          <w:ilvl w:val="0"/>
          <w:numId w:val="16"/>
        </w:numPr>
        <w:bidi/>
        <w:spacing w:after="0" w:line="360" w:lineRule="auto"/>
        <w:rPr>
          <w:rFonts w:ascii="Calibri" w:hAnsi="Calibri" w:cs="Calibri"/>
          <w:color w:val="000000" w:themeColor="text1"/>
          <w:sz w:val="24"/>
          <w:szCs w:val="24"/>
        </w:rPr>
      </w:pPr>
      <w:r>
        <w:rPr>
          <w:rFonts w:ascii="Calibri" w:hAnsi="Calibri" w:cs="Calibri" w:hint="cs"/>
          <w:color w:val="000000" w:themeColor="text1"/>
          <w:sz w:val="24"/>
          <w:szCs w:val="24"/>
          <w:rtl/>
        </w:rPr>
        <w:t>إجهاض الحمل خلال الشهور الأولى.</w:t>
      </w:r>
    </w:p>
    <w:p w14:paraId="676EA9DC" w14:textId="2BDA5377" w:rsidR="003A072C" w:rsidRDefault="003A072C" w:rsidP="00DD0781">
      <w:pPr>
        <w:pStyle w:val="ListParagraph"/>
        <w:numPr>
          <w:ilvl w:val="0"/>
          <w:numId w:val="16"/>
        </w:numPr>
        <w:bidi/>
        <w:spacing w:after="0" w:line="360" w:lineRule="auto"/>
        <w:rPr>
          <w:rFonts w:ascii="Calibri" w:hAnsi="Calibri" w:cs="Calibri"/>
          <w:color w:val="000000" w:themeColor="text1"/>
          <w:sz w:val="24"/>
          <w:szCs w:val="24"/>
        </w:rPr>
      </w:pPr>
      <w:r w:rsidRPr="009F1A68">
        <w:rPr>
          <w:rFonts w:ascii="Calibri" w:hAnsi="Calibri" w:cs="Calibri"/>
          <w:color w:val="000000" w:themeColor="text1"/>
          <w:sz w:val="24"/>
          <w:szCs w:val="24"/>
          <w:rtl/>
        </w:rPr>
        <w:t xml:space="preserve">تشوهات خلقية للجنين. </w:t>
      </w:r>
    </w:p>
    <w:p w14:paraId="71C0B613" w14:textId="43A1B819" w:rsidR="00B05AB4" w:rsidRPr="00744297" w:rsidRDefault="00B05AB4" w:rsidP="00DC7744">
      <w:pPr>
        <w:bidi/>
        <w:spacing w:after="0" w:line="360" w:lineRule="auto"/>
        <w:rPr>
          <w:rFonts w:ascii="Calibri" w:hAnsi="Calibri" w:cs="Calibri"/>
          <w:color w:val="000000" w:themeColor="text1"/>
          <w:sz w:val="24"/>
          <w:szCs w:val="24"/>
        </w:rPr>
      </w:pPr>
      <w:r>
        <w:rPr>
          <w:rFonts w:ascii="Calibri" w:hAnsi="Calibri" w:cs="Calibri" w:hint="cs"/>
          <w:color w:val="000000" w:themeColor="text1"/>
          <w:sz w:val="24"/>
          <w:szCs w:val="24"/>
          <w:rtl/>
        </w:rPr>
        <w:t xml:space="preserve">لذلك </w:t>
      </w:r>
      <w:r w:rsidR="00024211">
        <w:rPr>
          <w:rFonts w:ascii="Calibri" w:hAnsi="Calibri" w:cs="Calibri" w:hint="cs"/>
          <w:color w:val="000000" w:themeColor="text1"/>
          <w:sz w:val="24"/>
          <w:szCs w:val="24"/>
          <w:rtl/>
        </w:rPr>
        <w:t>عليك</w:t>
      </w:r>
      <w:r>
        <w:rPr>
          <w:rFonts w:ascii="Calibri" w:hAnsi="Calibri" w:cs="Calibri" w:hint="cs"/>
          <w:color w:val="000000" w:themeColor="text1"/>
          <w:sz w:val="24"/>
          <w:szCs w:val="24"/>
          <w:rtl/>
        </w:rPr>
        <w:t xml:space="preserve"> إبلاغ الطبيب المعالج </w:t>
      </w:r>
      <w:r w:rsidR="00DC7744">
        <w:rPr>
          <w:rFonts w:ascii="Calibri" w:hAnsi="Calibri" w:cs="Calibri" w:hint="cs"/>
          <w:color w:val="000000" w:themeColor="text1"/>
          <w:sz w:val="24"/>
          <w:szCs w:val="24"/>
          <w:rtl/>
        </w:rPr>
        <w:t>في حالة</w:t>
      </w:r>
      <w:r>
        <w:rPr>
          <w:rFonts w:ascii="Calibri" w:hAnsi="Calibri" w:cs="Calibri" w:hint="cs"/>
          <w:color w:val="000000" w:themeColor="text1"/>
          <w:sz w:val="24"/>
          <w:szCs w:val="24"/>
          <w:rtl/>
        </w:rPr>
        <w:t xml:space="preserve"> حملك </w:t>
      </w:r>
      <w:r w:rsidR="00024211">
        <w:rPr>
          <w:rFonts w:ascii="Calibri" w:hAnsi="Calibri" w:cs="Calibri" w:hint="cs"/>
          <w:color w:val="000000" w:themeColor="text1"/>
          <w:sz w:val="24"/>
          <w:szCs w:val="24"/>
          <w:rtl/>
        </w:rPr>
        <w:t>حتى ي</w:t>
      </w:r>
      <w:r>
        <w:rPr>
          <w:rFonts w:ascii="Calibri" w:hAnsi="Calibri" w:cs="Calibri" w:hint="cs"/>
          <w:color w:val="000000" w:themeColor="text1"/>
          <w:sz w:val="24"/>
          <w:szCs w:val="24"/>
          <w:rtl/>
        </w:rPr>
        <w:t>صف المضاد الحيوي المناسب</w:t>
      </w:r>
      <w:r w:rsidR="00024211">
        <w:rPr>
          <w:rFonts w:ascii="Calibri" w:hAnsi="Calibri" w:cs="Calibri" w:hint="cs"/>
          <w:color w:val="000000" w:themeColor="text1"/>
          <w:sz w:val="24"/>
          <w:szCs w:val="24"/>
          <w:rtl/>
        </w:rPr>
        <w:t xml:space="preserve"> لك</w:t>
      </w:r>
      <w:r>
        <w:rPr>
          <w:rFonts w:ascii="Calibri" w:hAnsi="Calibri" w:cs="Calibri" w:hint="cs"/>
          <w:color w:val="000000" w:themeColor="text1"/>
          <w:sz w:val="24"/>
          <w:szCs w:val="24"/>
          <w:rtl/>
        </w:rPr>
        <w:t xml:space="preserve"> خلال فترة الحمل.</w:t>
      </w:r>
    </w:p>
    <w:p w14:paraId="1B775BEE" w14:textId="77777777" w:rsidR="003A072C" w:rsidRPr="00AE1C6D" w:rsidRDefault="003A072C" w:rsidP="00585C7C">
      <w:pPr>
        <w:bidi/>
        <w:spacing w:after="0" w:line="360" w:lineRule="auto"/>
        <w:rPr>
          <w:rFonts w:ascii="Calibri" w:hAnsi="Calibri" w:cs="Times New Roman"/>
          <w:b/>
          <w:bCs/>
          <w:color w:val="538135" w:themeColor="accent6" w:themeShade="BF"/>
          <w:sz w:val="28"/>
          <w:szCs w:val="28"/>
          <w:rtl/>
        </w:rPr>
      </w:pPr>
      <w:r w:rsidRPr="00AE1C6D">
        <w:rPr>
          <w:rFonts w:ascii="Calibri" w:hAnsi="Calibri" w:cs="Calibri"/>
          <w:b/>
          <w:bCs/>
          <w:color w:val="538135" w:themeColor="accent6" w:themeShade="BF"/>
          <w:sz w:val="28"/>
          <w:szCs w:val="28"/>
          <w:rtl/>
        </w:rPr>
        <w:t>تأثير المضادات الحيوية على الرضاعة:</w:t>
      </w:r>
    </w:p>
    <w:p w14:paraId="4D0E685E" w14:textId="1CCDC405" w:rsidR="003A072C" w:rsidRDefault="003A072C" w:rsidP="00585C7C">
      <w:pPr>
        <w:bidi/>
        <w:spacing w:after="0" w:line="360" w:lineRule="auto"/>
        <w:rPr>
          <w:rFonts w:ascii="Calibri" w:hAnsi="Calibri" w:cs="Times New Roman"/>
          <w:color w:val="000000" w:themeColor="text1"/>
          <w:sz w:val="24"/>
          <w:szCs w:val="24"/>
          <w:rtl/>
        </w:rPr>
      </w:pPr>
      <w:r w:rsidRPr="00B4260A">
        <w:rPr>
          <w:rFonts w:ascii="Calibri" w:hAnsi="Calibri" w:cs="Calibri"/>
          <w:color w:val="000000" w:themeColor="text1"/>
          <w:sz w:val="24"/>
          <w:szCs w:val="24"/>
          <w:rtl/>
        </w:rPr>
        <w:t>على الرغم من أن كمي</w:t>
      </w:r>
      <w:r w:rsidR="002851F4" w:rsidRPr="00B4260A">
        <w:rPr>
          <w:rFonts w:ascii="Calibri" w:hAnsi="Calibri" w:cs="Calibri"/>
          <w:color w:val="000000" w:themeColor="text1"/>
          <w:sz w:val="24"/>
          <w:szCs w:val="24"/>
          <w:rtl/>
        </w:rPr>
        <w:t>ة</w:t>
      </w:r>
      <w:r w:rsidRPr="00B4260A">
        <w:rPr>
          <w:rFonts w:ascii="Calibri" w:hAnsi="Calibri" w:cs="Calibri"/>
          <w:color w:val="000000" w:themeColor="text1"/>
          <w:sz w:val="24"/>
          <w:szCs w:val="24"/>
          <w:rtl/>
        </w:rPr>
        <w:t xml:space="preserve"> المضاد الحيوي التي </w:t>
      </w:r>
      <w:r w:rsidR="004311ED" w:rsidRPr="00B4260A">
        <w:rPr>
          <w:rFonts w:ascii="Calibri" w:hAnsi="Calibri" w:cs="Calibri"/>
          <w:color w:val="000000" w:themeColor="text1"/>
          <w:sz w:val="24"/>
          <w:szCs w:val="24"/>
          <w:rtl/>
        </w:rPr>
        <w:t>قد</w:t>
      </w:r>
      <w:r w:rsidRPr="00B4260A">
        <w:rPr>
          <w:rFonts w:ascii="Calibri" w:hAnsi="Calibri" w:cs="Calibri"/>
          <w:color w:val="000000" w:themeColor="text1"/>
          <w:sz w:val="24"/>
          <w:szCs w:val="24"/>
          <w:rtl/>
        </w:rPr>
        <w:t xml:space="preserve"> تدخل في حليب</w:t>
      </w:r>
      <w:r w:rsidR="002851F4" w:rsidRPr="00B4260A">
        <w:rPr>
          <w:rFonts w:ascii="Calibri" w:hAnsi="Calibri" w:cs="Calibri"/>
          <w:color w:val="000000" w:themeColor="text1"/>
          <w:sz w:val="24"/>
          <w:szCs w:val="24"/>
          <w:rtl/>
        </w:rPr>
        <w:t xml:space="preserve">ك </w:t>
      </w:r>
      <w:r w:rsidRPr="00B4260A">
        <w:rPr>
          <w:rFonts w:ascii="Calibri" w:hAnsi="Calibri" w:cs="Calibri"/>
          <w:color w:val="000000" w:themeColor="text1"/>
          <w:sz w:val="24"/>
          <w:szCs w:val="24"/>
          <w:rtl/>
        </w:rPr>
        <w:t xml:space="preserve">قليلة، إلا أن بعضها قد يؤثر على الرضيع ومن الممكن أن </w:t>
      </w:r>
      <w:r w:rsidR="004311ED" w:rsidRPr="00B4260A">
        <w:rPr>
          <w:rFonts w:ascii="Calibri" w:hAnsi="Calibri" w:cs="Calibri"/>
          <w:color w:val="000000" w:themeColor="text1"/>
          <w:sz w:val="24"/>
          <w:szCs w:val="24"/>
          <w:rtl/>
        </w:rPr>
        <w:t>ي</w:t>
      </w:r>
      <w:r w:rsidRPr="00B4260A">
        <w:rPr>
          <w:rFonts w:ascii="Calibri" w:hAnsi="Calibri" w:cs="Calibri"/>
          <w:color w:val="000000" w:themeColor="text1"/>
          <w:sz w:val="24"/>
          <w:szCs w:val="24"/>
          <w:rtl/>
        </w:rPr>
        <w:t xml:space="preserve">سبب له حساسية أو إسهال أو طفح جلدي (احمرار في الجلد). </w:t>
      </w:r>
    </w:p>
    <w:p w14:paraId="3260CDA2" w14:textId="2ADB7EF7" w:rsidR="00B05AB4" w:rsidRPr="00253180" w:rsidRDefault="00B05AB4" w:rsidP="00DC7744">
      <w:pPr>
        <w:bidi/>
        <w:spacing w:after="0" w:line="360" w:lineRule="auto"/>
        <w:rPr>
          <w:rFonts w:ascii="Calibri" w:hAnsi="Calibri" w:cs="Calibri"/>
          <w:color w:val="000000" w:themeColor="text1"/>
          <w:sz w:val="24"/>
          <w:szCs w:val="24"/>
        </w:rPr>
      </w:pPr>
      <w:r>
        <w:rPr>
          <w:rFonts w:ascii="Calibri" w:hAnsi="Calibri" w:cs="Calibri" w:hint="cs"/>
          <w:color w:val="000000" w:themeColor="text1"/>
          <w:sz w:val="24"/>
          <w:szCs w:val="24"/>
          <w:rtl/>
        </w:rPr>
        <w:t xml:space="preserve">لذلك </w:t>
      </w:r>
      <w:r w:rsidR="00024211">
        <w:rPr>
          <w:rFonts w:ascii="Calibri" w:hAnsi="Calibri" w:cs="Calibri" w:hint="cs"/>
          <w:color w:val="000000" w:themeColor="text1"/>
          <w:sz w:val="24"/>
          <w:szCs w:val="24"/>
          <w:rtl/>
        </w:rPr>
        <w:t>عليك</w:t>
      </w:r>
      <w:r>
        <w:rPr>
          <w:rFonts w:ascii="Calibri" w:hAnsi="Calibri" w:cs="Calibri" w:hint="cs"/>
          <w:color w:val="000000" w:themeColor="text1"/>
          <w:sz w:val="24"/>
          <w:szCs w:val="24"/>
          <w:rtl/>
        </w:rPr>
        <w:t xml:space="preserve"> إبلاغ الطبيب المعالج </w:t>
      </w:r>
      <w:r w:rsidR="00DC7744">
        <w:rPr>
          <w:rFonts w:ascii="Calibri" w:hAnsi="Calibri" w:cs="Calibri" w:hint="cs"/>
          <w:color w:val="000000" w:themeColor="text1"/>
          <w:sz w:val="24"/>
          <w:szCs w:val="24"/>
          <w:rtl/>
        </w:rPr>
        <w:t>في حالة قيامك</w:t>
      </w:r>
      <w:r>
        <w:rPr>
          <w:rFonts w:ascii="Calibri" w:hAnsi="Calibri" w:cs="Calibri" w:hint="cs"/>
          <w:color w:val="000000" w:themeColor="text1"/>
          <w:sz w:val="24"/>
          <w:szCs w:val="24"/>
          <w:rtl/>
        </w:rPr>
        <w:t xml:space="preserve"> </w:t>
      </w:r>
      <w:r w:rsidR="00DC7744">
        <w:rPr>
          <w:rFonts w:ascii="Calibri" w:hAnsi="Calibri" w:cs="Calibri" w:hint="cs"/>
          <w:color w:val="000000" w:themeColor="text1"/>
          <w:sz w:val="24"/>
          <w:szCs w:val="24"/>
          <w:rtl/>
        </w:rPr>
        <w:t>بالرضاعة الطبيعية لطفلك</w:t>
      </w:r>
      <w:r>
        <w:rPr>
          <w:rFonts w:ascii="Calibri" w:hAnsi="Calibri" w:cs="Calibri" w:hint="cs"/>
          <w:color w:val="000000" w:themeColor="text1"/>
          <w:sz w:val="24"/>
          <w:szCs w:val="24"/>
          <w:rtl/>
        </w:rPr>
        <w:t xml:space="preserve"> </w:t>
      </w:r>
      <w:r w:rsidR="00024211">
        <w:rPr>
          <w:rFonts w:ascii="Calibri" w:hAnsi="Calibri" w:cs="Calibri" w:hint="cs"/>
          <w:color w:val="000000" w:themeColor="text1"/>
          <w:sz w:val="24"/>
          <w:szCs w:val="24"/>
          <w:rtl/>
        </w:rPr>
        <w:t>حتى ي</w:t>
      </w:r>
      <w:r>
        <w:rPr>
          <w:rFonts w:ascii="Calibri" w:hAnsi="Calibri" w:cs="Calibri" w:hint="cs"/>
          <w:color w:val="000000" w:themeColor="text1"/>
          <w:sz w:val="24"/>
          <w:szCs w:val="24"/>
          <w:rtl/>
        </w:rPr>
        <w:t>صف المضاد الحيوي المناسب</w:t>
      </w:r>
      <w:r w:rsidR="00024211">
        <w:rPr>
          <w:rFonts w:ascii="Calibri" w:hAnsi="Calibri" w:cs="Calibri" w:hint="cs"/>
          <w:color w:val="000000" w:themeColor="text1"/>
          <w:sz w:val="24"/>
          <w:szCs w:val="24"/>
          <w:rtl/>
        </w:rPr>
        <w:t xml:space="preserve"> لك</w:t>
      </w:r>
      <w:r>
        <w:rPr>
          <w:rFonts w:ascii="Calibri" w:hAnsi="Calibri" w:cs="Calibri" w:hint="cs"/>
          <w:color w:val="000000" w:themeColor="text1"/>
          <w:sz w:val="24"/>
          <w:szCs w:val="24"/>
          <w:rtl/>
        </w:rPr>
        <w:t xml:space="preserve"> خلال فترة ال</w:t>
      </w:r>
      <w:r w:rsidR="00DC7744">
        <w:rPr>
          <w:rFonts w:ascii="Calibri" w:hAnsi="Calibri" w:cs="Calibri" w:hint="cs"/>
          <w:color w:val="000000" w:themeColor="text1"/>
          <w:sz w:val="24"/>
          <w:szCs w:val="24"/>
          <w:rtl/>
        </w:rPr>
        <w:t>رضاعة</w:t>
      </w:r>
      <w:r>
        <w:rPr>
          <w:rFonts w:ascii="Calibri" w:hAnsi="Calibri" w:cs="Calibri" w:hint="cs"/>
          <w:color w:val="000000" w:themeColor="text1"/>
          <w:sz w:val="24"/>
          <w:szCs w:val="24"/>
          <w:rtl/>
        </w:rPr>
        <w:t>.</w:t>
      </w:r>
    </w:p>
    <w:p w14:paraId="000680D2" w14:textId="77777777" w:rsidR="007E2A25" w:rsidRDefault="007E2A25" w:rsidP="007E2A25">
      <w:pPr>
        <w:bidi/>
        <w:spacing w:after="0" w:line="360" w:lineRule="auto"/>
        <w:rPr>
          <w:rFonts w:ascii="Calibri" w:eastAsia="Times New Roman" w:hAnsi="Calibri" w:cs="Times New Roman"/>
          <w:b/>
          <w:bCs/>
          <w:color w:val="538135" w:themeColor="accent6" w:themeShade="BF"/>
          <w:sz w:val="28"/>
          <w:szCs w:val="28"/>
          <w:rtl/>
        </w:rPr>
      </w:pPr>
    </w:p>
    <w:p w14:paraId="6BB213CB" w14:textId="2AB1BF59" w:rsidR="007E2A25" w:rsidRPr="00AE1C6D" w:rsidRDefault="007E2A25" w:rsidP="007E2A25">
      <w:pPr>
        <w:bidi/>
        <w:spacing w:after="0" w:line="360" w:lineRule="auto"/>
        <w:rPr>
          <w:rFonts w:ascii="Calibri" w:eastAsia="Times New Roman" w:hAnsi="Calibri" w:cs="Calibri"/>
          <w:b/>
          <w:bCs/>
          <w:color w:val="538135" w:themeColor="accent6" w:themeShade="BF"/>
          <w:sz w:val="28"/>
          <w:szCs w:val="28"/>
        </w:rPr>
      </w:pPr>
      <w:r w:rsidRPr="00AE1C6D">
        <w:rPr>
          <w:rFonts w:ascii="Calibri" w:eastAsia="Times New Roman" w:hAnsi="Calibri" w:cs="Calibri"/>
          <w:b/>
          <w:bCs/>
          <w:color w:val="538135" w:themeColor="accent6" w:themeShade="BF"/>
          <w:sz w:val="28"/>
          <w:szCs w:val="28"/>
          <w:rtl/>
        </w:rPr>
        <w:t>الأعراض الجانبية للمضادات الحيوية:</w:t>
      </w:r>
    </w:p>
    <w:p w14:paraId="29AE4EE7" w14:textId="616E608A" w:rsidR="007E2A25" w:rsidRDefault="007E2A25" w:rsidP="007E2A25">
      <w:pPr>
        <w:bidi/>
        <w:spacing w:after="0" w:line="360" w:lineRule="auto"/>
        <w:rPr>
          <w:rFonts w:ascii="Calibri" w:hAnsi="Calibri" w:cs="Times New Roman"/>
          <w:color w:val="000000" w:themeColor="text1"/>
          <w:sz w:val="24"/>
          <w:szCs w:val="24"/>
          <w:shd w:val="clear" w:color="auto" w:fill="FFFFFF"/>
          <w:rtl/>
        </w:rPr>
      </w:pPr>
      <w:r w:rsidRPr="00B4260A">
        <w:rPr>
          <w:rFonts w:ascii="Calibri" w:hAnsi="Calibri" w:cs="Calibri"/>
          <w:color w:val="000000" w:themeColor="text1"/>
          <w:sz w:val="24"/>
          <w:szCs w:val="24"/>
          <w:shd w:val="clear" w:color="auto" w:fill="FFFFFF"/>
          <w:rtl/>
        </w:rPr>
        <w:t>الأعراض الجانبية هي تأثيرات تحدث أحياناً أثناء استخدامك للمستحضرات الصيدلانية بجرعتها الصحيحة</w:t>
      </w:r>
      <w:r w:rsidRPr="00B4260A">
        <w:rPr>
          <w:rFonts w:ascii="Calibri" w:hAnsi="Calibri" w:cs="Calibri"/>
          <w:color w:val="000000" w:themeColor="text1"/>
          <w:sz w:val="24"/>
          <w:szCs w:val="24"/>
          <w:shd w:val="clear" w:color="auto" w:fill="FFFFFF"/>
        </w:rPr>
        <w:t>.</w:t>
      </w:r>
      <w:r w:rsidRPr="00B4260A">
        <w:rPr>
          <w:rFonts w:ascii="Calibri" w:hAnsi="Calibri" w:cs="Calibri"/>
          <w:color w:val="000000" w:themeColor="text1"/>
          <w:sz w:val="24"/>
          <w:szCs w:val="24"/>
          <w:shd w:val="clear" w:color="auto" w:fill="FFFFFF"/>
          <w:rtl/>
        </w:rPr>
        <w:t xml:space="preserve"> ومن الممكن أن تحدث </w:t>
      </w:r>
      <w:r w:rsidRPr="007E2A25">
        <w:rPr>
          <w:rFonts w:ascii="Calibri" w:hAnsi="Calibri" w:cs="Calibri"/>
          <w:color w:val="000000" w:themeColor="text1"/>
          <w:sz w:val="24"/>
          <w:szCs w:val="24"/>
          <w:shd w:val="clear" w:color="auto" w:fill="FFFFFF"/>
          <w:rtl/>
        </w:rPr>
        <w:t>عادة بعد استخدام دواء جديد أو زيادة الجرعة لدواء مستخدم حالياً، وغالباً ما تزول الأعراض الجانبية الطفيفة من تلقاء نفسها.</w:t>
      </w:r>
      <w:r w:rsidRPr="00B4260A">
        <w:rPr>
          <w:rFonts w:ascii="Calibri" w:hAnsi="Calibri" w:cs="Calibri"/>
          <w:color w:val="000000" w:themeColor="text1"/>
          <w:sz w:val="24"/>
          <w:szCs w:val="24"/>
          <w:shd w:val="clear" w:color="auto" w:fill="FFFFFF"/>
          <w:rtl/>
        </w:rPr>
        <w:t xml:space="preserve"> وقد يحتاج بعضها الآخر إلى أيام أو أسابيع.</w:t>
      </w:r>
      <w:r>
        <w:rPr>
          <w:rFonts w:ascii="Calibri" w:hAnsi="Calibri" w:cs="Calibri" w:hint="cs"/>
          <w:color w:val="000000" w:themeColor="text1"/>
          <w:sz w:val="24"/>
          <w:szCs w:val="24"/>
          <w:shd w:val="clear" w:color="auto" w:fill="FFFFFF"/>
          <w:rtl/>
        </w:rPr>
        <w:t xml:space="preserve"> من الأعراض الجانبية للمضادات الحيوية:</w:t>
      </w:r>
    </w:p>
    <w:p w14:paraId="1F15CD03" w14:textId="77777777" w:rsidR="007E2A25" w:rsidRDefault="007E2A25" w:rsidP="007E2A25">
      <w:pPr>
        <w:pStyle w:val="ListParagraph"/>
        <w:numPr>
          <w:ilvl w:val="0"/>
          <w:numId w:val="14"/>
        </w:numPr>
        <w:bidi/>
        <w:spacing w:after="0" w:line="360" w:lineRule="auto"/>
        <w:rPr>
          <w:rFonts w:ascii="Calibri" w:hAnsi="Calibri" w:cs="Calibri"/>
          <w:color w:val="000000" w:themeColor="text1"/>
          <w:sz w:val="24"/>
          <w:szCs w:val="24"/>
          <w:shd w:val="clear" w:color="auto" w:fill="FFFFFF"/>
        </w:rPr>
      </w:pPr>
      <w:r>
        <w:rPr>
          <w:rFonts w:ascii="Calibri" w:hAnsi="Calibri" w:cs="Calibri" w:hint="cs"/>
          <w:color w:val="000000" w:themeColor="text1"/>
          <w:sz w:val="24"/>
          <w:szCs w:val="24"/>
          <w:shd w:val="clear" w:color="auto" w:fill="FFFFFF"/>
          <w:rtl/>
        </w:rPr>
        <w:t>طفح جلدي.</w:t>
      </w:r>
    </w:p>
    <w:p w14:paraId="22669E72" w14:textId="77777777" w:rsidR="007E2A25" w:rsidRDefault="007E2A25" w:rsidP="007E2A25">
      <w:pPr>
        <w:pStyle w:val="ListParagraph"/>
        <w:numPr>
          <w:ilvl w:val="0"/>
          <w:numId w:val="14"/>
        </w:numPr>
        <w:bidi/>
        <w:spacing w:line="360" w:lineRule="auto"/>
        <w:rPr>
          <w:rFonts w:ascii="Calibri" w:hAnsi="Calibri" w:cs="Calibri"/>
          <w:color w:val="000000" w:themeColor="text1"/>
          <w:sz w:val="24"/>
          <w:szCs w:val="24"/>
          <w:shd w:val="clear" w:color="auto" w:fill="FFFFFF"/>
        </w:rPr>
      </w:pPr>
      <w:r>
        <w:rPr>
          <w:rFonts w:ascii="Calibri" w:hAnsi="Calibri" w:cs="Calibri" w:hint="cs"/>
          <w:color w:val="000000" w:themeColor="text1"/>
          <w:sz w:val="24"/>
          <w:szCs w:val="24"/>
          <w:shd w:val="clear" w:color="auto" w:fill="FFFFFF"/>
          <w:rtl/>
        </w:rPr>
        <w:t>حكة في الجلد.</w:t>
      </w:r>
    </w:p>
    <w:p w14:paraId="0844AE5E" w14:textId="77777777" w:rsidR="007E2A25" w:rsidRDefault="007E2A25" w:rsidP="007E2A25">
      <w:pPr>
        <w:pStyle w:val="ListParagraph"/>
        <w:numPr>
          <w:ilvl w:val="0"/>
          <w:numId w:val="14"/>
        </w:numPr>
        <w:bidi/>
        <w:spacing w:line="360" w:lineRule="auto"/>
        <w:rPr>
          <w:rFonts w:ascii="Calibri" w:hAnsi="Calibri" w:cs="Calibri"/>
          <w:color w:val="000000" w:themeColor="text1"/>
          <w:sz w:val="24"/>
          <w:szCs w:val="24"/>
          <w:shd w:val="clear" w:color="auto" w:fill="FFFFFF"/>
        </w:rPr>
      </w:pPr>
      <w:r>
        <w:rPr>
          <w:rFonts w:ascii="Calibri" w:hAnsi="Calibri" w:cs="Calibri" w:hint="cs"/>
          <w:color w:val="000000" w:themeColor="text1"/>
          <w:sz w:val="24"/>
          <w:szCs w:val="24"/>
          <w:shd w:val="clear" w:color="auto" w:fill="FFFFFF"/>
          <w:rtl/>
        </w:rPr>
        <w:t>إعياء.</w:t>
      </w:r>
    </w:p>
    <w:p w14:paraId="4DE1EE64" w14:textId="77777777" w:rsidR="007E2A25" w:rsidRDefault="007E2A25" w:rsidP="007E2A25">
      <w:pPr>
        <w:pStyle w:val="ListParagraph"/>
        <w:numPr>
          <w:ilvl w:val="0"/>
          <w:numId w:val="14"/>
        </w:numPr>
        <w:bidi/>
        <w:spacing w:line="360" w:lineRule="auto"/>
        <w:rPr>
          <w:rFonts w:ascii="Calibri" w:hAnsi="Calibri" w:cs="Calibri"/>
          <w:color w:val="000000" w:themeColor="text1"/>
          <w:sz w:val="24"/>
          <w:szCs w:val="24"/>
          <w:shd w:val="clear" w:color="auto" w:fill="FFFFFF"/>
        </w:rPr>
      </w:pPr>
      <w:r>
        <w:rPr>
          <w:rFonts w:ascii="Calibri" w:hAnsi="Calibri" w:cs="Calibri" w:hint="cs"/>
          <w:color w:val="000000" w:themeColor="text1"/>
          <w:sz w:val="24"/>
          <w:szCs w:val="24"/>
          <w:shd w:val="clear" w:color="auto" w:fill="FFFFFF"/>
          <w:rtl/>
        </w:rPr>
        <w:t>إسهال.</w:t>
      </w:r>
    </w:p>
    <w:p w14:paraId="6F834C8A" w14:textId="77777777" w:rsidR="007E2A25" w:rsidRDefault="007E2A25" w:rsidP="007E2A25">
      <w:pPr>
        <w:pStyle w:val="ListParagraph"/>
        <w:numPr>
          <w:ilvl w:val="0"/>
          <w:numId w:val="14"/>
        </w:numPr>
        <w:bidi/>
        <w:spacing w:line="360" w:lineRule="auto"/>
        <w:rPr>
          <w:rFonts w:ascii="Calibri" w:hAnsi="Calibri" w:cs="Calibri"/>
          <w:color w:val="000000" w:themeColor="text1"/>
          <w:sz w:val="24"/>
          <w:szCs w:val="24"/>
          <w:shd w:val="clear" w:color="auto" w:fill="FFFFFF"/>
        </w:rPr>
      </w:pPr>
      <w:r>
        <w:rPr>
          <w:rFonts w:ascii="Calibri" w:hAnsi="Calibri" w:cs="Calibri" w:hint="cs"/>
          <w:color w:val="000000" w:themeColor="text1"/>
          <w:sz w:val="24"/>
          <w:szCs w:val="24"/>
          <w:shd w:val="clear" w:color="auto" w:fill="FFFFFF"/>
          <w:rtl/>
        </w:rPr>
        <w:t>تقيؤ.</w:t>
      </w:r>
    </w:p>
    <w:p w14:paraId="1B1C3EA6" w14:textId="77777777" w:rsidR="007E2A25" w:rsidRPr="00DC7526" w:rsidRDefault="007E2A25" w:rsidP="007E2A25">
      <w:pPr>
        <w:pStyle w:val="ListParagraph"/>
        <w:numPr>
          <w:ilvl w:val="0"/>
          <w:numId w:val="14"/>
        </w:numPr>
        <w:bidi/>
        <w:spacing w:line="360" w:lineRule="auto"/>
        <w:rPr>
          <w:rFonts w:ascii="Calibri" w:hAnsi="Calibri" w:cs="Times New Roman"/>
          <w:color w:val="000000" w:themeColor="text1"/>
          <w:sz w:val="24"/>
          <w:szCs w:val="24"/>
          <w:shd w:val="clear" w:color="auto" w:fill="FFFFFF"/>
          <w:rtl/>
        </w:rPr>
      </w:pPr>
      <w:r>
        <w:rPr>
          <w:rFonts w:ascii="Calibri" w:hAnsi="Calibri" w:cs="Calibri" w:hint="cs"/>
          <w:color w:val="000000" w:themeColor="text1"/>
          <w:sz w:val="24"/>
          <w:szCs w:val="24"/>
          <w:shd w:val="clear" w:color="auto" w:fill="FFFFFF"/>
          <w:rtl/>
        </w:rPr>
        <w:t>ألم في البطن.</w:t>
      </w:r>
    </w:p>
    <w:p w14:paraId="7330C152" w14:textId="77777777" w:rsidR="007E2A25" w:rsidRPr="00B4260A" w:rsidRDefault="007E2A25" w:rsidP="007E2A25">
      <w:pPr>
        <w:pStyle w:val="Heading1"/>
        <w:bidi/>
        <w:spacing w:before="0" w:line="360" w:lineRule="auto"/>
        <w:rPr>
          <w:rFonts w:ascii="Calibri" w:hAnsi="Calibri" w:cs="Times New Roman"/>
          <w:color w:val="auto"/>
          <w:sz w:val="24"/>
          <w:szCs w:val="24"/>
          <w:rtl/>
        </w:rPr>
      </w:pPr>
      <w:r w:rsidRPr="00B4260A">
        <w:rPr>
          <w:rFonts w:ascii="Calibri" w:hAnsi="Calibri" w:cs="Calibri"/>
          <w:color w:val="auto"/>
          <w:sz w:val="24"/>
          <w:szCs w:val="24"/>
          <w:rtl/>
        </w:rPr>
        <w:t>للإبلاغ عن الأعراض الجانبية لأي دواء تستخدمه يرجى التواصل مع المركز الوطني للتيقظ الدوائي عبر قنوات التواصل التالية</w:t>
      </w:r>
      <w:r w:rsidRPr="00B4260A">
        <w:rPr>
          <w:rFonts w:ascii="Calibri" w:hAnsi="Calibri" w:cs="Calibri"/>
          <w:color w:val="auto"/>
          <w:sz w:val="24"/>
          <w:szCs w:val="24"/>
        </w:rPr>
        <w:t>:</w:t>
      </w:r>
    </w:p>
    <w:p w14:paraId="3075698A" w14:textId="77777777" w:rsidR="007E2A25" w:rsidRPr="00B4260A" w:rsidRDefault="007E2A25" w:rsidP="007E2A25">
      <w:pPr>
        <w:bidi/>
        <w:spacing w:after="0" w:line="360" w:lineRule="auto"/>
        <w:rPr>
          <w:rFonts w:ascii="Calibri" w:hAnsi="Calibri" w:cs="Times New Roman"/>
          <w:sz w:val="24"/>
          <w:szCs w:val="24"/>
          <w:rtl/>
        </w:rPr>
      </w:pPr>
      <w:r w:rsidRPr="00B4260A">
        <w:rPr>
          <w:rFonts w:ascii="Calibri" w:hAnsi="Calibri" w:cs="Calibri"/>
          <w:sz w:val="24"/>
          <w:szCs w:val="24"/>
          <w:rtl/>
        </w:rPr>
        <w:t>الرقم الموحد 19999</w:t>
      </w:r>
    </w:p>
    <w:p w14:paraId="235EABA0" w14:textId="77777777" w:rsidR="007E2A25" w:rsidRPr="00B4260A" w:rsidRDefault="007E2A25" w:rsidP="007E2A25">
      <w:pPr>
        <w:bidi/>
        <w:spacing w:after="0" w:line="360" w:lineRule="auto"/>
        <w:rPr>
          <w:rFonts w:ascii="Calibri" w:hAnsi="Calibri" w:cs="Times New Roman"/>
          <w:sz w:val="24"/>
          <w:szCs w:val="24"/>
          <w:rtl/>
        </w:rPr>
      </w:pPr>
      <w:r w:rsidRPr="00B4260A">
        <w:rPr>
          <w:rFonts w:ascii="Calibri" w:hAnsi="Calibri" w:cs="Calibri"/>
          <w:sz w:val="24"/>
          <w:szCs w:val="24"/>
          <w:rtl/>
        </w:rPr>
        <w:t>البريد الالكتروني:</w:t>
      </w:r>
      <w:r>
        <w:rPr>
          <w:rFonts w:ascii="Calibri" w:hAnsi="Calibri" w:cs="Calibri" w:hint="cs"/>
          <w:sz w:val="24"/>
          <w:szCs w:val="24"/>
          <w:rtl/>
        </w:rPr>
        <w:t xml:space="preserve"> </w:t>
      </w:r>
      <w:hyperlink r:id="rId6" w:history="1">
        <w:r w:rsidRPr="00E03C0F">
          <w:rPr>
            <w:rStyle w:val="Hyperlink"/>
            <w:rFonts w:ascii="Calibri" w:hAnsi="Calibri" w:cs="Calibri"/>
            <w:sz w:val="24"/>
            <w:szCs w:val="24"/>
          </w:rPr>
          <w:t>npc.drug@sfda.gov.sa</w:t>
        </w:r>
      </w:hyperlink>
      <w:r>
        <w:rPr>
          <w:rFonts w:ascii="Calibri" w:hAnsi="Calibri" w:cs="Calibri" w:hint="cs"/>
          <w:sz w:val="24"/>
          <w:szCs w:val="24"/>
          <w:rtl/>
        </w:rPr>
        <w:t xml:space="preserve"> </w:t>
      </w:r>
    </w:p>
    <w:p w14:paraId="7D105F39" w14:textId="014F0DC8" w:rsidR="003A072C" w:rsidRPr="00C371B0" w:rsidRDefault="007E2A25" w:rsidP="00C371B0">
      <w:pPr>
        <w:bidi/>
        <w:spacing w:after="0" w:line="360" w:lineRule="auto"/>
        <w:rPr>
          <w:rFonts w:ascii="Calibri" w:hAnsi="Calibri" w:cs="Times New Roman"/>
          <w:sz w:val="24"/>
          <w:szCs w:val="24"/>
        </w:rPr>
      </w:pPr>
      <w:r>
        <w:rPr>
          <w:rFonts w:ascii="Calibri" w:hAnsi="Calibri" w:cs="Calibri"/>
          <w:sz w:val="24"/>
          <w:szCs w:val="24"/>
          <w:rtl/>
        </w:rPr>
        <w:t>رابط الإبلاغ الالكتروني:</w:t>
      </w:r>
      <w:r>
        <w:rPr>
          <w:rFonts w:ascii="Calibri" w:hAnsi="Calibri" w:cs="Calibri" w:hint="cs"/>
          <w:sz w:val="24"/>
          <w:szCs w:val="24"/>
          <w:rtl/>
        </w:rPr>
        <w:t xml:space="preserve"> </w:t>
      </w:r>
      <w:hyperlink r:id="rId7" w:history="1">
        <w:r w:rsidRPr="00E03C0F">
          <w:rPr>
            <w:rStyle w:val="Hyperlink"/>
            <w:rFonts w:ascii="Calibri" w:hAnsi="Calibri" w:cs="Calibri"/>
            <w:sz w:val="24"/>
            <w:szCs w:val="24"/>
          </w:rPr>
          <w:t>https://ade.sfda.gov.sa</w:t>
        </w:r>
        <w:r w:rsidRPr="00E03C0F">
          <w:rPr>
            <w:rStyle w:val="Hyperlink"/>
            <w:rFonts w:ascii="Calibri" w:hAnsi="Calibri" w:cs="Calibri"/>
            <w:sz w:val="24"/>
            <w:szCs w:val="24"/>
            <w:rtl/>
          </w:rPr>
          <w:t>/</w:t>
        </w:r>
      </w:hyperlink>
      <w:r>
        <w:rPr>
          <w:rFonts w:ascii="Calibri" w:hAnsi="Calibri" w:cs="Calibri" w:hint="cs"/>
          <w:sz w:val="24"/>
          <w:szCs w:val="24"/>
          <w:rtl/>
        </w:rPr>
        <w:t xml:space="preserve"> </w:t>
      </w:r>
    </w:p>
    <w:p w14:paraId="43B43432" w14:textId="77777777" w:rsidR="003A072C" w:rsidRPr="007E2A25" w:rsidRDefault="003A072C" w:rsidP="007E2A25">
      <w:pPr>
        <w:bidi/>
        <w:spacing w:after="0" w:line="360" w:lineRule="auto"/>
        <w:rPr>
          <w:rFonts w:ascii="Calibri" w:hAnsi="Calibri" w:cs="Calibri"/>
          <w:sz w:val="24"/>
          <w:szCs w:val="24"/>
        </w:rPr>
      </w:pPr>
    </w:p>
    <w:sectPr w:rsidR="003A072C" w:rsidRPr="007E2A25" w:rsidSect="00A079C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636"/>
    <w:multiLevelType w:val="hybridMultilevel"/>
    <w:tmpl w:val="7B4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64C3"/>
    <w:multiLevelType w:val="hybridMultilevel"/>
    <w:tmpl w:val="A14C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29EC"/>
    <w:multiLevelType w:val="hybridMultilevel"/>
    <w:tmpl w:val="0BD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2AFC"/>
    <w:multiLevelType w:val="hybridMultilevel"/>
    <w:tmpl w:val="E47AB1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236C2299"/>
    <w:multiLevelType w:val="hybridMultilevel"/>
    <w:tmpl w:val="E2F0D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2308EF"/>
    <w:multiLevelType w:val="hybridMultilevel"/>
    <w:tmpl w:val="F904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D3C"/>
    <w:multiLevelType w:val="hybridMultilevel"/>
    <w:tmpl w:val="7AB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67F5B"/>
    <w:multiLevelType w:val="hybridMultilevel"/>
    <w:tmpl w:val="4450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554D2"/>
    <w:multiLevelType w:val="multilevel"/>
    <w:tmpl w:val="795AF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E47AA"/>
    <w:multiLevelType w:val="hybridMultilevel"/>
    <w:tmpl w:val="2FCAE430"/>
    <w:lvl w:ilvl="0" w:tplc="41AA60B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71200"/>
    <w:multiLevelType w:val="hybridMultilevel"/>
    <w:tmpl w:val="82F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6250D"/>
    <w:multiLevelType w:val="hybridMultilevel"/>
    <w:tmpl w:val="204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81937"/>
    <w:multiLevelType w:val="hybridMultilevel"/>
    <w:tmpl w:val="E1D0796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E001C0F"/>
    <w:multiLevelType w:val="hybridMultilevel"/>
    <w:tmpl w:val="479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51BAD"/>
    <w:multiLevelType w:val="multilevel"/>
    <w:tmpl w:val="D92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002728"/>
    <w:multiLevelType w:val="hybridMultilevel"/>
    <w:tmpl w:val="B4AE072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9"/>
  </w:num>
  <w:num w:numId="6">
    <w:abstractNumId w:val="11"/>
  </w:num>
  <w:num w:numId="7">
    <w:abstractNumId w:val="2"/>
  </w:num>
  <w:num w:numId="8">
    <w:abstractNumId w:val="1"/>
  </w:num>
  <w:num w:numId="9">
    <w:abstractNumId w:val="14"/>
  </w:num>
  <w:num w:numId="10">
    <w:abstractNumId w:val="0"/>
  </w:num>
  <w:num w:numId="11">
    <w:abstractNumId w:val="13"/>
  </w:num>
  <w:num w:numId="12">
    <w:abstractNumId w:val="3"/>
  </w:num>
  <w:num w:numId="13">
    <w:abstractNumId w:val="15"/>
  </w:num>
  <w:num w:numId="14">
    <w:abstractNumId w:val="12"/>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2C"/>
    <w:rsid w:val="00024211"/>
    <w:rsid w:val="00094000"/>
    <w:rsid w:val="000E5A76"/>
    <w:rsid w:val="0012502C"/>
    <w:rsid w:val="00155A23"/>
    <w:rsid w:val="001E1C86"/>
    <w:rsid w:val="001F3B0B"/>
    <w:rsid w:val="00203A21"/>
    <w:rsid w:val="00262F5E"/>
    <w:rsid w:val="002851F4"/>
    <w:rsid w:val="002C7F72"/>
    <w:rsid w:val="002D573E"/>
    <w:rsid w:val="003773A9"/>
    <w:rsid w:val="003A072C"/>
    <w:rsid w:val="00407015"/>
    <w:rsid w:val="00414310"/>
    <w:rsid w:val="004230B1"/>
    <w:rsid w:val="004311ED"/>
    <w:rsid w:val="00474102"/>
    <w:rsid w:val="00581FB2"/>
    <w:rsid w:val="005831AA"/>
    <w:rsid w:val="00585C7C"/>
    <w:rsid w:val="00603C24"/>
    <w:rsid w:val="006D33A5"/>
    <w:rsid w:val="0071310D"/>
    <w:rsid w:val="00744297"/>
    <w:rsid w:val="007E2A25"/>
    <w:rsid w:val="007F3FBB"/>
    <w:rsid w:val="008714E8"/>
    <w:rsid w:val="008736A9"/>
    <w:rsid w:val="00886719"/>
    <w:rsid w:val="008906FA"/>
    <w:rsid w:val="008F6193"/>
    <w:rsid w:val="0097520F"/>
    <w:rsid w:val="009B4781"/>
    <w:rsid w:val="009F1A68"/>
    <w:rsid w:val="00A079C8"/>
    <w:rsid w:val="00A346AC"/>
    <w:rsid w:val="00A36D2B"/>
    <w:rsid w:val="00AB3333"/>
    <w:rsid w:val="00AD2F80"/>
    <w:rsid w:val="00AE1544"/>
    <w:rsid w:val="00AE1C6D"/>
    <w:rsid w:val="00B042C2"/>
    <w:rsid w:val="00B05AB4"/>
    <w:rsid w:val="00B328C9"/>
    <w:rsid w:val="00B4260A"/>
    <w:rsid w:val="00B61142"/>
    <w:rsid w:val="00B73A22"/>
    <w:rsid w:val="00B820C8"/>
    <w:rsid w:val="00B927CC"/>
    <w:rsid w:val="00B94B08"/>
    <w:rsid w:val="00BB2931"/>
    <w:rsid w:val="00BB4BD4"/>
    <w:rsid w:val="00BF7708"/>
    <w:rsid w:val="00C371B0"/>
    <w:rsid w:val="00C57246"/>
    <w:rsid w:val="00C60D7E"/>
    <w:rsid w:val="00C7540F"/>
    <w:rsid w:val="00D61920"/>
    <w:rsid w:val="00D701CD"/>
    <w:rsid w:val="00D84D3C"/>
    <w:rsid w:val="00D96D8E"/>
    <w:rsid w:val="00DC7526"/>
    <w:rsid w:val="00DC7744"/>
    <w:rsid w:val="00DD0781"/>
    <w:rsid w:val="00DF0056"/>
    <w:rsid w:val="00E025C4"/>
    <w:rsid w:val="00E546C4"/>
    <w:rsid w:val="00E6154D"/>
    <w:rsid w:val="00E70F25"/>
    <w:rsid w:val="00E95003"/>
    <w:rsid w:val="00EA08B5"/>
    <w:rsid w:val="00EC086F"/>
    <w:rsid w:val="00ED77C8"/>
    <w:rsid w:val="00F87C4C"/>
    <w:rsid w:val="00FA07A5"/>
    <w:rsid w:val="00FC6C71"/>
    <w:rsid w:val="00FC71BB"/>
    <w:rsid w:val="00FF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4BCB"/>
  <w15:chartTrackingRefBased/>
  <w15:docId w15:val="{884BACFE-0560-C44F-AEAE-0E3FFB96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2C"/>
    <w:pPr>
      <w:spacing w:after="160" w:line="259" w:lineRule="auto"/>
    </w:pPr>
    <w:rPr>
      <w:sz w:val="22"/>
      <w:szCs w:val="22"/>
    </w:rPr>
  </w:style>
  <w:style w:type="paragraph" w:styleId="Heading1">
    <w:name w:val="heading 1"/>
    <w:basedOn w:val="Normal"/>
    <w:next w:val="Normal"/>
    <w:link w:val="Heading1Char"/>
    <w:uiPriority w:val="9"/>
    <w:qFormat/>
    <w:rsid w:val="003A07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2C"/>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3A072C"/>
    <w:rPr>
      <w:color w:val="0000FF"/>
      <w:u w:val="single"/>
    </w:rPr>
  </w:style>
  <w:style w:type="paragraph" w:styleId="ListParagraph">
    <w:name w:val="List Paragraph"/>
    <w:basedOn w:val="Normal"/>
    <w:uiPriority w:val="34"/>
    <w:qFormat/>
    <w:rsid w:val="003A072C"/>
    <w:pPr>
      <w:ind w:left="720"/>
      <w:contextualSpacing/>
    </w:pPr>
  </w:style>
  <w:style w:type="character" w:styleId="FollowedHyperlink">
    <w:name w:val="FollowedHyperlink"/>
    <w:basedOn w:val="DefaultParagraphFont"/>
    <w:uiPriority w:val="99"/>
    <w:semiHidden/>
    <w:unhideWhenUsed/>
    <w:rsid w:val="00D84D3C"/>
    <w:rPr>
      <w:color w:val="954F72" w:themeColor="followedHyperlink"/>
      <w:u w:val="single"/>
    </w:rPr>
  </w:style>
  <w:style w:type="paragraph" w:styleId="BalloonText">
    <w:name w:val="Balloon Text"/>
    <w:basedOn w:val="Normal"/>
    <w:link w:val="BalloonTextChar"/>
    <w:uiPriority w:val="99"/>
    <w:semiHidden/>
    <w:unhideWhenUsed/>
    <w:rsid w:val="00FC6C7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C6C71"/>
    <w:rPr>
      <w:rFonts w:ascii="Tahoma" w:hAnsi="Tahoma" w:cs="Tahoma"/>
      <w:sz w:val="18"/>
      <w:szCs w:val="18"/>
      <w:lang w:val="en-US"/>
    </w:rPr>
  </w:style>
  <w:style w:type="character" w:customStyle="1" w:styleId="1">
    <w:name w:val="إشارة لم يتم حلها1"/>
    <w:basedOn w:val="DefaultParagraphFont"/>
    <w:uiPriority w:val="99"/>
    <w:semiHidden/>
    <w:unhideWhenUsed/>
    <w:rsid w:val="00DF0056"/>
    <w:rPr>
      <w:color w:val="605E5C"/>
      <w:shd w:val="clear" w:color="auto" w:fill="E1DFDD"/>
    </w:rPr>
  </w:style>
  <w:style w:type="character" w:styleId="CommentReference">
    <w:name w:val="annotation reference"/>
    <w:basedOn w:val="DefaultParagraphFont"/>
    <w:uiPriority w:val="99"/>
    <w:semiHidden/>
    <w:unhideWhenUsed/>
    <w:rsid w:val="00F87C4C"/>
    <w:rPr>
      <w:sz w:val="16"/>
      <w:szCs w:val="16"/>
    </w:rPr>
  </w:style>
  <w:style w:type="paragraph" w:styleId="CommentText">
    <w:name w:val="annotation text"/>
    <w:basedOn w:val="Normal"/>
    <w:link w:val="CommentTextChar"/>
    <w:uiPriority w:val="99"/>
    <w:semiHidden/>
    <w:unhideWhenUsed/>
    <w:rsid w:val="00F87C4C"/>
    <w:pPr>
      <w:spacing w:line="240" w:lineRule="auto"/>
    </w:pPr>
    <w:rPr>
      <w:sz w:val="20"/>
      <w:szCs w:val="20"/>
    </w:rPr>
  </w:style>
  <w:style w:type="character" w:customStyle="1" w:styleId="CommentTextChar">
    <w:name w:val="Comment Text Char"/>
    <w:basedOn w:val="DefaultParagraphFont"/>
    <w:link w:val="CommentText"/>
    <w:uiPriority w:val="99"/>
    <w:semiHidden/>
    <w:rsid w:val="00F87C4C"/>
    <w:rPr>
      <w:sz w:val="20"/>
      <w:szCs w:val="20"/>
    </w:rPr>
  </w:style>
  <w:style w:type="paragraph" w:styleId="CommentSubject">
    <w:name w:val="annotation subject"/>
    <w:basedOn w:val="CommentText"/>
    <w:next w:val="CommentText"/>
    <w:link w:val="CommentSubjectChar"/>
    <w:uiPriority w:val="99"/>
    <w:semiHidden/>
    <w:unhideWhenUsed/>
    <w:rsid w:val="00F87C4C"/>
    <w:rPr>
      <w:b/>
      <w:bCs/>
    </w:rPr>
  </w:style>
  <w:style w:type="character" w:customStyle="1" w:styleId="CommentSubjectChar">
    <w:name w:val="Comment Subject Char"/>
    <w:basedOn w:val="CommentTextChar"/>
    <w:link w:val="CommentSubject"/>
    <w:uiPriority w:val="99"/>
    <w:semiHidden/>
    <w:rsid w:val="00F87C4C"/>
    <w:rPr>
      <w:b/>
      <w:bCs/>
      <w:sz w:val="20"/>
      <w:szCs w:val="20"/>
    </w:rPr>
  </w:style>
  <w:style w:type="paragraph" w:styleId="Revision">
    <w:name w:val="Revision"/>
    <w:hidden/>
    <w:uiPriority w:val="99"/>
    <w:semiHidden/>
    <w:rsid w:val="007442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ade.sfda.gov.sa/"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npc.drug@sfda.gov.sa"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EC35C-F183-4994-88F5-E26C44E342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dc:creator>
  <cp:keywords/>
  <dc:description/>
  <cp:lastModifiedBy>abdulmajeed alanazi</cp:lastModifiedBy>
  <cp:revision>4</cp:revision>
  <dcterms:created xsi:type="dcterms:W3CDTF">2020-09-27T07:10:00Z</dcterms:created>
  <dcterms:modified xsi:type="dcterms:W3CDTF">2020-09-27T07:11:00Z</dcterms:modified>
</cp:coreProperties>
</file>